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B" w:rsidRDefault="00F51E6B" w:rsidP="00F51E6B">
      <w:pPr>
        <w:jc w:val="right"/>
      </w:pPr>
    </w:p>
    <w:p w:rsidR="00F51E6B" w:rsidRPr="00F51E6B" w:rsidRDefault="00F51E6B" w:rsidP="00F51E6B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F51B5" wp14:editId="66EE53EF">
                <wp:simplePos x="0" y="0"/>
                <wp:positionH relativeFrom="column">
                  <wp:posOffset>-74930</wp:posOffset>
                </wp:positionH>
                <wp:positionV relativeFrom="paragraph">
                  <wp:posOffset>6350</wp:posOffset>
                </wp:positionV>
                <wp:extent cx="1998345" cy="1158875"/>
                <wp:effectExtent l="0" t="0" r="20955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15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العدد : </w:t>
                            </w:r>
                          </w:p>
                          <w:p w:rsidR="00F51E6B" w:rsidRPr="00F51E6B" w:rsidRDefault="00F51E6B" w:rsidP="00F51E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التاريخ :  </w:t>
                            </w:r>
                            <w:r w:rsidR="00416A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    /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.9pt;margin-top:.5pt;width:157.3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العدد : </w:t>
                      </w:r>
                    </w:p>
                    <w:p w:rsidR="00F51E6B" w:rsidRPr="00F51E6B" w:rsidRDefault="00F51E6B" w:rsidP="00F51E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التاريخ :  </w:t>
                      </w:r>
                      <w:r w:rsidR="00416A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    /</w:t>
                      </w:r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2025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6E717" wp14:editId="69AC5371">
                <wp:simplePos x="0" y="0"/>
                <wp:positionH relativeFrom="column">
                  <wp:posOffset>4859020</wp:posOffset>
                </wp:positionH>
                <wp:positionV relativeFrom="paragraph">
                  <wp:posOffset>91174</wp:posOffset>
                </wp:positionV>
                <wp:extent cx="2062480" cy="1137285"/>
                <wp:effectExtent l="0" t="0" r="13970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كلية التربية الاساسية</w:t>
                            </w:r>
                          </w:p>
                          <w:p w:rsidR="00F51E6B" w:rsidRPr="00F51E6B" w:rsidRDefault="009F02A1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82.6pt;margin-top:7.2pt;width:162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جامعة ديالى</w:t>
                      </w:r>
                    </w:p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كلية التربية الاساسية</w:t>
                      </w:r>
                    </w:p>
                    <w:p w:rsidR="00F51E6B" w:rsidRPr="00F51E6B" w:rsidRDefault="009F02A1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قسم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09FA15" wp14:editId="00CBBDEA">
            <wp:extent cx="1107153" cy="1297172"/>
            <wp:effectExtent l="0" t="0" r="0" b="0"/>
            <wp:docPr id="7" name="صورة 7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05" cy="130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417C06" wp14:editId="223FA6A2">
            <wp:extent cx="1616149" cy="1318437"/>
            <wp:effectExtent l="0" t="0" r="317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20" cy="13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>مذكرة داخلية</w:t>
      </w: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>الى / لجنة الترقيات الفرعية العلمي</w:t>
      </w:r>
      <w:r w:rsidR="001174B2">
        <w:rPr>
          <w:rFonts w:eastAsia="SimSun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/>
        </w:rPr>
        <w:t xml:space="preserve">ة / كليتنا </w:t>
      </w: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>م/ محضر تدقيق معاملة ترقية</w:t>
      </w:r>
    </w:p>
    <w:p w:rsidR="00B95432" w:rsidRDefault="00B95432" w:rsidP="00B95432">
      <w:pPr>
        <w:tabs>
          <w:tab w:val="left" w:pos="1466"/>
        </w:tabs>
        <w:bidi/>
        <w:rPr>
          <w:rFonts w:eastAsia="SimSun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tabs>
          <w:tab w:val="left" w:pos="1466"/>
        </w:tabs>
        <w:bidi/>
        <w:rPr>
          <w:rFonts w:eastAsia="SimSun"/>
          <w:b/>
          <w:bCs/>
          <w:sz w:val="28"/>
          <w:szCs w:val="28"/>
          <w:rtl/>
          <w:lang w:eastAsia="zh-CN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>تحية طيبة ...</w:t>
      </w:r>
    </w:p>
    <w:p w:rsidR="00B95432" w:rsidRDefault="00B95432" w:rsidP="00B95432">
      <w:pPr>
        <w:tabs>
          <w:tab w:val="left" w:pos="1466"/>
        </w:tabs>
        <w:bidi/>
        <w:rPr>
          <w:rFonts w:eastAsia="SimSun"/>
          <w:b/>
          <w:bCs/>
          <w:sz w:val="28"/>
          <w:szCs w:val="28"/>
          <w:rtl/>
          <w:lang w:eastAsia="zh-CN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 xml:space="preserve">    نحيل اليكم محضر اللجنة العلمي</w:t>
      </w:r>
      <w:r w:rsidR="001174B2">
        <w:rPr>
          <w:rFonts w:eastAsia="SimSun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/>
        </w:rPr>
        <w:t>ة في قسمنا الخاص بتدقيق اوليات معاملة التدريسي (        ) ، الذي يروم الترقية  الى مرتبة (       )   .</w:t>
      </w:r>
    </w:p>
    <w:p w:rsidR="00B95432" w:rsidRDefault="00B95432" w:rsidP="00B95432">
      <w:pPr>
        <w:tabs>
          <w:tab w:val="left" w:pos="1466"/>
        </w:tabs>
        <w:bidi/>
        <w:rPr>
          <w:rFonts w:eastAsia="SimSun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tabs>
          <w:tab w:val="left" w:pos="1466"/>
        </w:tabs>
        <w:bidi/>
        <w:rPr>
          <w:rFonts w:eastAsia="SimSun"/>
          <w:b/>
          <w:bCs/>
          <w:sz w:val="28"/>
          <w:szCs w:val="28"/>
          <w:rtl/>
          <w:lang w:eastAsia="zh-CN"/>
        </w:rPr>
      </w:pPr>
    </w:p>
    <w:p w:rsidR="00B95432" w:rsidRDefault="007F6A90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>للتفضل بالاستلام مع التقدير..</w:t>
      </w: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tabs>
          <w:tab w:val="left" w:pos="1466"/>
        </w:tabs>
        <w:bidi/>
        <w:rPr>
          <w:rFonts w:eastAsia="SimSun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 xml:space="preserve">                                                                         رئيس القسم</w:t>
      </w: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</w:p>
    <w:p w:rsidR="00B95432" w:rsidRDefault="00B95432" w:rsidP="00B95432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</w:p>
    <w:p w:rsidR="00B95432" w:rsidRPr="00B95432" w:rsidRDefault="00B95432" w:rsidP="00B95432">
      <w:pPr>
        <w:tabs>
          <w:tab w:val="left" w:pos="1466"/>
        </w:tabs>
        <w:bidi/>
        <w:rPr>
          <w:rFonts w:eastAsia="SimSun"/>
          <w:b/>
          <w:bCs/>
          <w:sz w:val="20"/>
          <w:szCs w:val="20"/>
          <w:rtl/>
          <w:lang w:eastAsia="zh-CN" w:bidi="ar-IQ"/>
        </w:rPr>
      </w:pPr>
      <w:r w:rsidRPr="00B95432">
        <w:rPr>
          <w:rFonts w:eastAsia="SimSun" w:hint="cs"/>
          <w:b/>
          <w:bCs/>
          <w:sz w:val="20"/>
          <w:szCs w:val="20"/>
          <w:rtl/>
          <w:lang w:eastAsia="zh-CN" w:bidi="ar-IQ"/>
        </w:rPr>
        <w:t>نسخة منه الى :</w:t>
      </w:r>
    </w:p>
    <w:p w:rsidR="00B95432" w:rsidRDefault="00B95432" w:rsidP="00B95432">
      <w:pPr>
        <w:pStyle w:val="a4"/>
        <w:numPr>
          <w:ilvl w:val="0"/>
          <w:numId w:val="4"/>
        </w:numPr>
        <w:tabs>
          <w:tab w:val="left" w:pos="1466"/>
        </w:tabs>
        <w:rPr>
          <w:rFonts w:eastAsia="SimSun"/>
          <w:b/>
          <w:bCs/>
          <w:sz w:val="28"/>
          <w:szCs w:val="28"/>
          <w:lang w:eastAsia="zh-CN" w:bidi="ar-IQ"/>
        </w:rPr>
      </w:pPr>
      <w:r w:rsidRPr="00B95432">
        <w:rPr>
          <w:rFonts w:eastAsia="SimSun" w:hint="cs"/>
          <w:b/>
          <w:bCs/>
          <w:sz w:val="20"/>
          <w:szCs w:val="20"/>
          <w:rtl/>
          <w:lang w:eastAsia="zh-CN" w:bidi="ar-IQ"/>
        </w:rPr>
        <w:t>سكرتارية القسم للحفظ .</w:t>
      </w:r>
    </w:p>
    <w:p w:rsidR="00B95432" w:rsidRPr="00B95432" w:rsidRDefault="00B95432" w:rsidP="00B95432">
      <w:pPr>
        <w:tabs>
          <w:tab w:val="left" w:pos="1466"/>
          <w:tab w:val="left" w:pos="5124"/>
        </w:tabs>
        <w:bidi/>
        <w:ind w:left="360"/>
        <w:rPr>
          <w:rFonts w:eastAsia="SimSun"/>
          <w:b/>
          <w:bCs/>
          <w:sz w:val="28"/>
          <w:szCs w:val="28"/>
          <w:rtl/>
          <w:lang w:eastAsia="zh-CN" w:bidi="ar-IQ"/>
        </w:rPr>
      </w:pPr>
      <w:r>
        <w:rPr>
          <w:rFonts w:eastAsia="SimSun" w:hint="cs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1679944" cy="1254642"/>
            <wp:effectExtent l="0" t="0" r="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618" cy="125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A90">
        <w:rPr>
          <w:rFonts w:eastAsia="SimSun" w:hint="cs"/>
          <w:b/>
          <w:bCs/>
          <w:sz w:val="28"/>
          <w:szCs w:val="28"/>
          <w:rtl/>
          <w:lang w:eastAsia="zh-CN" w:bidi="ar-IQ"/>
        </w:rPr>
        <w:t xml:space="preserve">         </w:t>
      </w:r>
      <w:r>
        <w:rPr>
          <w:rFonts w:eastAsia="SimSun" w:hint="cs"/>
          <w:b/>
          <w:bCs/>
          <w:sz w:val="28"/>
          <w:szCs w:val="28"/>
          <w:rtl/>
          <w:lang w:eastAsia="zh-CN" w:bidi="ar-IQ"/>
        </w:rPr>
        <w:t xml:space="preserve">    جامعة ديالى / كلية التربية الاساسية   </w:t>
      </w:r>
      <w:r w:rsidR="007F6A90">
        <w:rPr>
          <w:rFonts w:eastAsia="SimSun" w:hint="cs"/>
          <w:b/>
          <w:bCs/>
          <w:sz w:val="28"/>
          <w:szCs w:val="28"/>
          <w:rtl/>
          <w:lang w:eastAsia="zh-CN" w:bidi="ar-IQ"/>
        </w:rPr>
        <w:t xml:space="preserve"> </w:t>
      </w:r>
      <w:r>
        <w:rPr>
          <w:rFonts w:eastAsia="SimSun" w:hint="cs"/>
          <w:b/>
          <w:bCs/>
          <w:sz w:val="28"/>
          <w:szCs w:val="28"/>
          <w:rtl/>
          <w:lang w:eastAsia="zh-CN" w:bidi="ar-IQ"/>
        </w:rPr>
        <w:t xml:space="preserve">       </w:t>
      </w:r>
      <w:r>
        <w:rPr>
          <w:noProof/>
        </w:rPr>
        <w:drawing>
          <wp:inline distT="0" distB="0" distL="0" distR="0">
            <wp:extent cx="1605516" cy="1254641"/>
            <wp:effectExtent l="0" t="0" r="0" b="3175"/>
            <wp:docPr id="4" name="صورة 4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75" cy="125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32" w:rsidRPr="00B95432" w:rsidRDefault="00B95432" w:rsidP="00B95432">
      <w:pPr>
        <w:tabs>
          <w:tab w:val="left" w:pos="1466"/>
          <w:tab w:val="left" w:pos="5124"/>
        </w:tabs>
        <w:bidi/>
        <w:ind w:left="360"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  <w:r>
        <w:rPr>
          <w:rFonts w:eastAsia="SimSun" w:hint="cs"/>
          <w:b/>
          <w:bCs/>
          <w:sz w:val="28"/>
          <w:szCs w:val="28"/>
          <w:rtl/>
          <w:lang w:eastAsia="zh-CN" w:bidi="ar-IQ"/>
        </w:rPr>
        <w:t>لجنة الترقيات العلمي</w:t>
      </w:r>
      <w:r w:rsidR="001174B2">
        <w:rPr>
          <w:rFonts w:eastAsia="SimSun" w:hint="cs"/>
          <w:b/>
          <w:bCs/>
          <w:sz w:val="28"/>
          <w:szCs w:val="28"/>
          <w:rtl/>
          <w:lang w:eastAsia="zh-CN" w:bidi="ar-IQ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 w:bidi="ar-IQ"/>
        </w:rPr>
        <w:t>ة الفرعية</w:t>
      </w:r>
    </w:p>
    <w:p w:rsidR="00B95432" w:rsidRDefault="00B95432" w:rsidP="00B95432">
      <w:pPr>
        <w:tabs>
          <w:tab w:val="left" w:pos="1466"/>
        </w:tabs>
        <w:bidi/>
        <w:jc w:val="both"/>
        <w:rPr>
          <w:rFonts w:eastAsia="SimSun"/>
          <w:b/>
          <w:bCs/>
          <w:sz w:val="28"/>
          <w:szCs w:val="28"/>
          <w:rtl/>
          <w:lang w:eastAsia="zh-CN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>اجتمعت اللجنة العلمي</w:t>
      </w:r>
      <w:r w:rsidR="001174B2">
        <w:rPr>
          <w:rFonts w:eastAsia="SimSun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/>
        </w:rPr>
        <w:t>ة في قسم (  ) بتاريخ (/  /  202 ) يوم (    ) للنظر في معاملة الترقية العلمي</w:t>
      </w:r>
      <w:r w:rsidR="001174B2">
        <w:rPr>
          <w:rFonts w:eastAsia="SimSun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/>
        </w:rPr>
        <w:t>ة  المقدمة من قبل التدريسي (     ) لغرض الترقية العلمي</w:t>
      </w:r>
      <w:r w:rsidR="001174B2">
        <w:rPr>
          <w:rFonts w:eastAsia="SimSun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/>
        </w:rPr>
        <w:t>ة الى مرتبة (  ) و قد دققت اللجنة اوليات المعاملة اعلاه ورأت انها مستوفية لشروط الترقيات العلمي</w:t>
      </w:r>
      <w:r w:rsidR="001174B2">
        <w:rPr>
          <w:rFonts w:eastAsia="SimSun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/>
        </w:rPr>
        <w:t xml:space="preserve">ة وحسب الضوابط من حيث : </w:t>
      </w:r>
    </w:p>
    <w:p w:rsidR="00B95432" w:rsidRDefault="00B95432" w:rsidP="00B95432">
      <w:pPr>
        <w:numPr>
          <w:ilvl w:val="0"/>
          <w:numId w:val="2"/>
        </w:numPr>
        <w:bidi/>
        <w:contextualSpacing/>
        <w:jc w:val="lowKashida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>
        <w:rPr>
          <w:rFonts w:ascii="Calibri" w:eastAsia="Calibri" w:hAnsi="Calibri" w:cs="Arial"/>
          <w:b/>
          <w:bCs/>
          <w:sz w:val="28"/>
          <w:szCs w:val="28"/>
          <w:rtl/>
        </w:rPr>
        <w:t>ا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>لمدة الزمنية (  سنوات  و  اشهر  و  يوم  ) اعتبارا من (   /   /   ) تاريخ الترقية السابقة بموجب الامر الوزاري / الجامعي المرقم (    ) في  (/       /   ) ولغاية (/   /    ) تاريخ تقديم الطلب .</w:t>
      </w:r>
    </w:p>
    <w:p w:rsidR="00B95432" w:rsidRDefault="00B95432" w:rsidP="00B95432">
      <w:pPr>
        <w:numPr>
          <w:ilvl w:val="0"/>
          <w:numId w:val="2"/>
        </w:numPr>
        <w:bidi/>
        <w:contextualSpacing/>
        <w:jc w:val="lowKashida"/>
        <w:rPr>
          <w:rFonts w:ascii="Calibri" w:eastAsia="Calibri" w:hAnsi="Calibri" w:cs="Arial"/>
          <w:b/>
          <w:bCs/>
          <w:sz w:val="28"/>
          <w:szCs w:val="28"/>
          <w:lang w:bidi="ar-IQ"/>
        </w:rPr>
      </w:pPr>
      <w:r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 xml:space="preserve"> البحوث العلمي</w:t>
      </w:r>
      <w:r w:rsidR="001174B2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ّ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>ة المقدمة للترقية عددها (  ) منها عدد (  ) ضمن الاختصاص الدقيق ومنها عدد  ( ) ضمن الاختصاص العام.</w:t>
      </w:r>
    </w:p>
    <w:p w:rsidR="00B95432" w:rsidRDefault="00B95432" w:rsidP="00B95432">
      <w:pPr>
        <w:numPr>
          <w:ilvl w:val="0"/>
          <w:numId w:val="2"/>
        </w:numPr>
        <w:bidi/>
        <w:contextualSpacing/>
        <w:jc w:val="lowKashida"/>
        <w:rPr>
          <w:rFonts w:ascii="Calibri" w:eastAsia="Calibri" w:hAnsi="Calibri" w:cs="Arial"/>
          <w:sz w:val="28"/>
          <w:szCs w:val="28"/>
          <w:lang w:bidi="ar-IQ"/>
        </w:rPr>
      </w:pPr>
      <w:r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>البحوث المقدمة للترقية منشورة في مجلات علمي</w:t>
      </w:r>
      <w:r w:rsidR="001174B2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ّ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  <w:t>ة تطابق تخصص صاحب الترقية ، وذلك وفق الجدول الآتي :</w:t>
      </w:r>
    </w:p>
    <w:tbl>
      <w:tblPr>
        <w:bidiVisual/>
        <w:tblW w:w="4812" w:type="pct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087"/>
        <w:gridCol w:w="2826"/>
        <w:gridCol w:w="2248"/>
      </w:tblGrid>
      <w:tr w:rsidR="00B95432" w:rsidTr="00B9543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Pr="00D34F2D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D34F2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Pr="00D34F2D" w:rsidRDefault="00B95432">
            <w:pPr>
              <w:bidi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D34F2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Pr="00D34F2D" w:rsidRDefault="00B95432">
            <w:pPr>
              <w:bidi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D34F2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Pr="00D34F2D" w:rsidRDefault="00B95432">
            <w:pPr>
              <w:bidi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D34F2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تخصص المجلة</w:t>
            </w:r>
          </w:p>
        </w:tc>
      </w:tr>
      <w:tr w:rsidR="00B95432" w:rsidTr="00B9543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B95432" w:rsidTr="00B9543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B95432" w:rsidTr="00B9543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B95432" w:rsidTr="00B95432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contextualSpacing/>
              <w:jc w:val="lowKashida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</w:tbl>
    <w:p w:rsidR="00B95432" w:rsidRDefault="00B95432" w:rsidP="00B95432">
      <w:pPr>
        <w:bidi/>
        <w:ind w:left="283"/>
        <w:contextualSpacing/>
        <w:jc w:val="lowKashida"/>
        <w:rPr>
          <w:rFonts w:ascii="Calibri" w:eastAsia="Calibri" w:hAnsi="Calibri" w:cs="Arial"/>
          <w:sz w:val="28"/>
          <w:szCs w:val="28"/>
          <w:lang w:bidi="ar-IQ"/>
        </w:rPr>
      </w:pPr>
    </w:p>
    <w:p w:rsidR="00B95432" w:rsidRDefault="00B95432" w:rsidP="00B95432">
      <w:pPr>
        <w:bidi/>
        <w:ind w:left="283"/>
        <w:contextualSpacing/>
        <w:jc w:val="lowKashida"/>
        <w:rPr>
          <w:rFonts w:ascii="Calibri" w:eastAsia="Calibri" w:hAnsi="Calibri" w:cs="Arial"/>
          <w:sz w:val="24"/>
          <w:szCs w:val="24"/>
          <w:rtl/>
          <w:lang w:bidi="ar-IQ"/>
        </w:rPr>
      </w:pPr>
    </w:p>
    <w:p w:rsidR="00B95432" w:rsidRDefault="00B95432" w:rsidP="00B95432">
      <w:pPr>
        <w:bidi/>
        <w:ind w:left="283"/>
        <w:contextualSpacing/>
        <w:jc w:val="lowKashida"/>
        <w:rPr>
          <w:rFonts w:ascii="Calibri" w:eastAsia="Calibri" w:hAnsi="Calibri" w:cs="Arial"/>
          <w:rtl/>
          <w:lang w:bidi="ar-IQ"/>
        </w:rPr>
      </w:pPr>
      <w:r>
        <w:rPr>
          <w:rFonts w:ascii="Calibri" w:eastAsia="Calibri" w:hAnsi="Calibri" w:cs="Arial"/>
          <w:rtl/>
          <w:lang w:bidi="ar-IQ"/>
        </w:rPr>
        <w:t>4</w:t>
      </w:r>
      <w:r w:rsidRPr="00D34F2D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ـ ان صاحب الترقية استوفى متطلبات الجدولين (1 ) و ( 2 ) ، من حيث عدد البحوث والنشاطات ومجموع نقاطهما المطلوبة للترقية .</w:t>
      </w:r>
    </w:p>
    <w:p w:rsidR="00B95432" w:rsidRDefault="00B95432" w:rsidP="00B95432">
      <w:pPr>
        <w:bidi/>
        <w:rPr>
          <w:rFonts w:ascii="Calibri" w:eastAsia="Calibri" w:hAnsi="Calibri" w:cs="Arial"/>
          <w:b/>
          <w:bCs/>
          <w:rtl/>
          <w:lang w:eastAsia="zh-CN" w:bidi="ar-IQ"/>
        </w:rPr>
      </w:pPr>
    </w:p>
    <w:p w:rsidR="00B95432" w:rsidRPr="00D34F2D" w:rsidRDefault="00B95432" w:rsidP="00B95432">
      <w:pPr>
        <w:bidi/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  <w:lang w:eastAsia="zh-CN"/>
        </w:rPr>
      </w:pPr>
      <w:r w:rsidRPr="00D34F2D">
        <w:rPr>
          <w:rFonts w:asciiTheme="majorBidi" w:eastAsia="Calibri" w:hAnsiTheme="majorBidi" w:cstheme="majorBidi"/>
          <w:b/>
          <w:bCs/>
          <w:sz w:val="28"/>
          <w:szCs w:val="28"/>
          <w:rtl/>
          <w:lang w:eastAsia="zh-CN"/>
        </w:rPr>
        <w:t>توصية اللجنة العلمي</w:t>
      </w:r>
      <w:r w:rsidR="001174B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zh-CN"/>
        </w:rPr>
        <w:t>ّ</w:t>
      </w:r>
      <w:r w:rsidRPr="00D34F2D">
        <w:rPr>
          <w:rFonts w:asciiTheme="majorBidi" w:eastAsia="Calibri" w:hAnsiTheme="majorBidi" w:cstheme="majorBidi"/>
          <w:b/>
          <w:bCs/>
          <w:sz w:val="28"/>
          <w:szCs w:val="28"/>
          <w:rtl/>
          <w:lang w:eastAsia="zh-CN"/>
        </w:rPr>
        <w:t>ة</w:t>
      </w:r>
    </w:p>
    <w:p w:rsidR="00B95432" w:rsidRDefault="00B95432" w:rsidP="00B95432">
      <w:pPr>
        <w:bidi/>
        <w:rPr>
          <w:rFonts w:eastAsia="Calibri" w:cs="Times New Roman"/>
          <w:b/>
          <w:bCs/>
          <w:u w:val="single"/>
          <w:rtl/>
          <w:lang w:eastAsia="zh-CN"/>
        </w:rPr>
      </w:pPr>
    </w:p>
    <w:p w:rsidR="00B95432" w:rsidRPr="00D34F2D" w:rsidRDefault="00B95432" w:rsidP="00B95432">
      <w:pPr>
        <w:bidi/>
        <w:ind w:left="283"/>
        <w:rPr>
          <w:rFonts w:asciiTheme="majorBidi" w:eastAsia="Calibri" w:hAnsiTheme="majorBidi" w:cstheme="majorBidi"/>
          <w:b/>
          <w:bCs/>
          <w:sz w:val="24"/>
          <w:szCs w:val="24"/>
          <w:rtl/>
          <w:lang w:eastAsia="zh-CN"/>
        </w:rPr>
      </w:pPr>
      <w:r w:rsidRPr="00D34F2D">
        <w:rPr>
          <w:rFonts w:asciiTheme="majorBidi" w:eastAsia="Calibri" w:hAnsiTheme="majorBidi" w:cstheme="majorBidi"/>
          <w:b/>
          <w:bCs/>
          <w:sz w:val="24"/>
          <w:szCs w:val="24"/>
          <w:rtl/>
          <w:lang w:eastAsia="zh-CN"/>
        </w:rPr>
        <w:t>بالنظر الى استيفاء التدريسي (  ) متطلبات الترقية ، فإن اللجنة العلمي</w:t>
      </w:r>
      <w:r w:rsidR="001174B2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eastAsia="zh-CN"/>
        </w:rPr>
        <w:t>ّ</w:t>
      </w:r>
      <w:r w:rsidRPr="00D34F2D">
        <w:rPr>
          <w:rFonts w:asciiTheme="majorBidi" w:eastAsia="Calibri" w:hAnsiTheme="majorBidi" w:cstheme="majorBidi"/>
          <w:b/>
          <w:bCs/>
          <w:sz w:val="24"/>
          <w:szCs w:val="24"/>
          <w:rtl/>
          <w:lang w:eastAsia="zh-CN"/>
        </w:rPr>
        <w:t>ة في قسم (  ) توصي بترقيته الى مرتبة (  ) ، علما أن :</w:t>
      </w:r>
    </w:p>
    <w:p w:rsidR="00B95432" w:rsidRPr="00D34F2D" w:rsidRDefault="00B95432" w:rsidP="00B95432">
      <w:pPr>
        <w:bidi/>
        <w:ind w:left="283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eastAsia="zh-CN"/>
        </w:rPr>
      </w:pPr>
      <w:r w:rsidRPr="00D34F2D">
        <w:rPr>
          <w:rFonts w:asciiTheme="majorBidi" w:eastAsia="Calibri" w:hAnsiTheme="majorBidi" w:cstheme="majorBidi"/>
          <w:b/>
          <w:bCs/>
          <w:sz w:val="24"/>
          <w:szCs w:val="24"/>
          <w:rtl/>
          <w:lang w:eastAsia="zh-CN"/>
        </w:rPr>
        <w:t>ــ تخصصه العام وفق شهادة البكالوريوس هو (  ) ، وتخصصه الدقيق وفق البحوث المقدمة الى الترقية الحالية هو (  ) .</w:t>
      </w:r>
    </w:p>
    <w:p w:rsidR="00B95432" w:rsidRPr="00D34F2D" w:rsidRDefault="00B95432" w:rsidP="00B95432">
      <w:pPr>
        <w:bidi/>
        <w:ind w:left="283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eastAsia="zh-CN"/>
        </w:rPr>
      </w:pPr>
      <w:r w:rsidRPr="00D34F2D">
        <w:rPr>
          <w:rFonts w:asciiTheme="majorBidi" w:eastAsia="Calibri" w:hAnsiTheme="majorBidi" w:cstheme="majorBidi"/>
          <w:b/>
          <w:bCs/>
          <w:sz w:val="24"/>
          <w:szCs w:val="24"/>
          <w:rtl/>
          <w:lang w:eastAsia="zh-CN"/>
        </w:rPr>
        <w:t>ــ  وتخصصه الدقيق وفق الترقية السابقة هو (  ) .</w:t>
      </w:r>
    </w:p>
    <w:p w:rsidR="00B95432" w:rsidRDefault="00B95432" w:rsidP="00B95432">
      <w:pPr>
        <w:bidi/>
        <w:jc w:val="both"/>
        <w:rPr>
          <w:rFonts w:eastAsia="Calibri"/>
          <w:b/>
          <w:bCs/>
          <w:lang w:eastAsia="zh-CN"/>
        </w:rPr>
      </w:pPr>
    </w:p>
    <w:p w:rsidR="00D34F2D" w:rsidRDefault="00D34F2D" w:rsidP="00B95432">
      <w:pPr>
        <w:bidi/>
        <w:ind w:left="283"/>
        <w:jc w:val="lowKashida"/>
        <w:rPr>
          <w:rFonts w:eastAsia="Calibri"/>
          <w:b/>
          <w:bCs/>
          <w:lang w:eastAsia="zh-CN"/>
        </w:rPr>
      </w:pPr>
    </w:p>
    <w:p w:rsidR="00D34F2D" w:rsidRDefault="00D34F2D" w:rsidP="00D34F2D">
      <w:pPr>
        <w:bidi/>
        <w:ind w:left="283"/>
        <w:jc w:val="lowKashida"/>
        <w:rPr>
          <w:rFonts w:eastAsia="Calibri"/>
          <w:b/>
          <w:bCs/>
          <w:lang w:eastAsia="zh-CN"/>
        </w:rPr>
      </w:pPr>
    </w:p>
    <w:p w:rsidR="00D34F2D" w:rsidRDefault="00D34F2D" w:rsidP="00D34F2D">
      <w:pPr>
        <w:bidi/>
        <w:ind w:left="283"/>
        <w:jc w:val="lowKashida"/>
        <w:rPr>
          <w:rFonts w:eastAsia="Calibri"/>
          <w:b/>
          <w:bCs/>
          <w:lang w:eastAsia="zh-CN"/>
        </w:rPr>
      </w:pPr>
    </w:p>
    <w:p w:rsidR="00B95432" w:rsidRDefault="00B95432" w:rsidP="00D34F2D">
      <w:pPr>
        <w:bidi/>
        <w:ind w:left="283"/>
        <w:jc w:val="lowKashida"/>
        <w:rPr>
          <w:rFonts w:eastAsia="Calibri"/>
          <w:b/>
          <w:bCs/>
          <w:lang w:eastAsia="zh-CN"/>
        </w:rPr>
      </w:pPr>
      <w:r>
        <w:rPr>
          <w:rFonts w:eastAsia="Calibri" w:hint="cs"/>
          <w:b/>
          <w:bCs/>
          <w:rtl/>
          <w:lang w:eastAsia="zh-CN"/>
        </w:rPr>
        <w:lastRenderedPageBreak/>
        <w:t xml:space="preserve">ملاحظة : </w:t>
      </w:r>
    </w:p>
    <w:p w:rsidR="00B95432" w:rsidRPr="007F6A90" w:rsidRDefault="00B95432" w:rsidP="00B95432">
      <w:pPr>
        <w:numPr>
          <w:ilvl w:val="0"/>
          <w:numId w:val="3"/>
        </w:numPr>
        <w:bidi/>
        <w:jc w:val="lowKashida"/>
        <w:rPr>
          <w:rFonts w:eastAsia="Calibri"/>
          <w:b/>
          <w:bCs/>
          <w:sz w:val="32"/>
          <w:szCs w:val="32"/>
          <w:lang w:eastAsia="zh-CN"/>
        </w:rPr>
      </w:pPr>
      <w:r w:rsidRPr="007F6A90">
        <w:rPr>
          <w:rFonts w:eastAsia="Calibri" w:hint="cs"/>
          <w:sz w:val="24"/>
          <w:szCs w:val="24"/>
          <w:rtl/>
          <w:lang w:eastAsia="zh-CN"/>
        </w:rPr>
        <w:t>في حالة  وجود مسار  بحثي لصاحب الترقية فعلى اللجنة العلمي</w:t>
      </w:r>
      <w:r w:rsidR="001174B2">
        <w:rPr>
          <w:rFonts w:eastAsia="Calibri" w:hint="cs"/>
          <w:sz w:val="24"/>
          <w:szCs w:val="24"/>
          <w:rtl/>
          <w:lang w:eastAsia="zh-CN"/>
        </w:rPr>
        <w:t>ّ</w:t>
      </w:r>
      <w:r w:rsidRPr="007F6A90">
        <w:rPr>
          <w:rFonts w:eastAsia="Calibri" w:hint="cs"/>
          <w:sz w:val="24"/>
          <w:szCs w:val="24"/>
          <w:rtl/>
          <w:lang w:eastAsia="zh-CN"/>
        </w:rPr>
        <w:t>ة الرجوع الى كتاب دائرة البحث والتطوير المرقم ب ت 4 / 11978 في 26/12/2019 الذي يحدد اليات ذلك : وهو وجود 5 بحوث منجزة بشرط ان يكون اسمه الاول في 3 بحوث منها – ونظرا لتحقيق ذلك من  قبل صاحب الترقية يكون تخصصه العام (    ) وتخصصه الدقيق ضمن مساره البحثي هو (      ).</w:t>
      </w:r>
    </w:p>
    <w:p w:rsidR="00B95432" w:rsidRPr="007F6A90" w:rsidRDefault="00B95432" w:rsidP="00B95432">
      <w:pPr>
        <w:numPr>
          <w:ilvl w:val="0"/>
          <w:numId w:val="3"/>
        </w:numPr>
        <w:bidi/>
        <w:jc w:val="lowKashida"/>
        <w:rPr>
          <w:rFonts w:eastAsia="Calibri"/>
          <w:b/>
          <w:bCs/>
          <w:sz w:val="28"/>
          <w:szCs w:val="28"/>
          <w:lang w:eastAsia="zh-CN"/>
        </w:rPr>
      </w:pPr>
      <w:r w:rsidRPr="007F6A90">
        <w:rPr>
          <w:rFonts w:eastAsia="Calibri" w:hint="cs"/>
          <w:sz w:val="24"/>
          <w:szCs w:val="24"/>
          <w:rtl/>
          <w:lang w:eastAsia="zh-CN"/>
        </w:rPr>
        <w:t xml:space="preserve">في حال عدم تطابق التخصص العام والدقيق حسب كتاب وزارة التعليم العالي والبحث العلمي المرقم </w:t>
      </w:r>
      <w:r w:rsidRPr="007F6A90">
        <w:rPr>
          <w:rFonts w:ascii="Calibri" w:eastAsia="Calibri" w:hAnsi="Calibri" w:cs="Arial"/>
          <w:sz w:val="24"/>
          <w:szCs w:val="24"/>
          <w:rtl/>
          <w:lang w:bidi="ar-IQ"/>
        </w:rPr>
        <w:t>(ب ت 4 2055 في 12/2/2025) الخاص بالمسار البحثي حيث نصت الفقرة ثانيا " اوصت اللجنة بمعالجة الحالات الغير متطابقة ولم يصدر امرا جامعيا بعد ان ترفع اللجان العلمية توصية بذلك لتعديل التخصص العام وفق اخر شهادة عليا وليس وفق البكالوريوس</w:t>
      </w:r>
    </w:p>
    <w:p w:rsidR="00B95432" w:rsidRDefault="00B95432" w:rsidP="007F6A90">
      <w:pPr>
        <w:bidi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bidi/>
        <w:ind w:left="304" w:hanging="304"/>
        <w:jc w:val="center"/>
        <w:rPr>
          <w:rFonts w:eastAsia="Calibri"/>
          <w:b/>
          <w:bCs/>
          <w:sz w:val="28"/>
          <w:szCs w:val="28"/>
          <w:rtl/>
          <w:lang w:eastAsia="zh-CN"/>
        </w:rPr>
      </w:pPr>
      <w:r>
        <w:rPr>
          <w:rFonts w:eastAsia="Calibri" w:hint="cs"/>
          <w:b/>
          <w:bCs/>
          <w:sz w:val="28"/>
          <w:szCs w:val="28"/>
          <w:rtl/>
          <w:lang w:eastAsia="zh-CN"/>
        </w:rPr>
        <w:t>اعضاء اللجنة العلمي</w:t>
      </w:r>
      <w:r w:rsidR="001174B2">
        <w:rPr>
          <w:rFonts w:eastAsia="Calibri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Calibri" w:hint="cs"/>
          <w:b/>
          <w:bCs/>
          <w:sz w:val="28"/>
          <w:szCs w:val="28"/>
          <w:rtl/>
          <w:lang w:eastAsia="zh-CN"/>
        </w:rPr>
        <w:t>ة :</w:t>
      </w:r>
    </w:p>
    <w:tbl>
      <w:tblPr>
        <w:bidiVisual/>
        <w:tblW w:w="4956" w:type="pct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156"/>
        <w:gridCol w:w="2548"/>
        <w:gridCol w:w="2398"/>
        <w:gridCol w:w="2396"/>
      </w:tblGrid>
      <w:tr w:rsidR="00B95432" w:rsidTr="00B95432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ت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الاسم والقب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التخصص العام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التخصص الدقيق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التوقيع</w:t>
            </w:r>
          </w:p>
        </w:tc>
      </w:tr>
      <w:tr w:rsidR="00B95432" w:rsidTr="00B95432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95432" w:rsidTr="00B95432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95432" w:rsidTr="00B95432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95432" w:rsidTr="00B95432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95432" w:rsidTr="00B95432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2" w:rsidRDefault="00B95432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B95432" w:rsidRDefault="00B95432" w:rsidP="00D34F2D">
      <w:pPr>
        <w:bidi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bidi/>
        <w:ind w:left="304" w:hanging="304"/>
        <w:jc w:val="center"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bidi/>
        <w:ind w:left="304" w:hanging="304"/>
        <w:rPr>
          <w:rFonts w:eastAsia="Calibri"/>
          <w:b/>
          <w:bCs/>
          <w:sz w:val="28"/>
          <w:szCs w:val="28"/>
          <w:rtl/>
          <w:lang w:eastAsia="zh-CN"/>
        </w:rPr>
      </w:pPr>
      <w:r>
        <w:rPr>
          <w:rFonts w:eastAsia="Calibri" w:hint="cs"/>
          <w:b/>
          <w:bCs/>
          <w:sz w:val="28"/>
          <w:szCs w:val="28"/>
          <w:rtl/>
          <w:lang w:eastAsia="zh-CN"/>
        </w:rPr>
        <w:t>رئيس اللجنة العلمي</w:t>
      </w:r>
      <w:r w:rsidR="001174B2">
        <w:rPr>
          <w:rFonts w:eastAsia="Calibri" w:hint="cs"/>
          <w:b/>
          <w:bCs/>
          <w:sz w:val="28"/>
          <w:szCs w:val="28"/>
          <w:rtl/>
          <w:lang w:eastAsia="zh-CN"/>
        </w:rPr>
        <w:t>ّ</w:t>
      </w:r>
      <w:bookmarkStart w:id="0" w:name="_GoBack"/>
      <w:bookmarkEnd w:id="0"/>
      <w:r>
        <w:rPr>
          <w:rFonts w:eastAsia="Calibri" w:hint="cs"/>
          <w:b/>
          <w:bCs/>
          <w:sz w:val="28"/>
          <w:szCs w:val="28"/>
          <w:rtl/>
          <w:lang w:eastAsia="zh-CN"/>
        </w:rPr>
        <w:t>ة                                                                            رئيس القسم</w:t>
      </w:r>
    </w:p>
    <w:p w:rsidR="00B95432" w:rsidRDefault="00B95432" w:rsidP="00B95432">
      <w:pPr>
        <w:bidi/>
        <w:ind w:left="304" w:hanging="304"/>
        <w:jc w:val="center"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bidi/>
        <w:ind w:left="304" w:hanging="304"/>
        <w:jc w:val="center"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bidi/>
        <w:ind w:left="304" w:hanging="304"/>
        <w:jc w:val="center"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Default="00B95432" w:rsidP="00B95432">
      <w:pPr>
        <w:bidi/>
        <w:ind w:left="304" w:hanging="304"/>
        <w:jc w:val="center"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Default="00B95432" w:rsidP="00D34F2D">
      <w:pPr>
        <w:bidi/>
        <w:rPr>
          <w:rFonts w:eastAsia="Calibri"/>
          <w:b/>
          <w:bCs/>
          <w:sz w:val="28"/>
          <w:szCs w:val="28"/>
          <w:rtl/>
          <w:lang w:eastAsia="zh-CN"/>
        </w:rPr>
      </w:pPr>
    </w:p>
    <w:p w:rsidR="00B95432" w:rsidRPr="00D34F2D" w:rsidRDefault="00B95432" w:rsidP="00B95432">
      <w:pPr>
        <w:bidi/>
        <w:ind w:left="304" w:hanging="304"/>
        <w:rPr>
          <w:rFonts w:eastAsia="Calibri"/>
          <w:b/>
          <w:bCs/>
          <w:sz w:val="28"/>
          <w:szCs w:val="28"/>
          <w:rtl/>
          <w:lang w:eastAsia="zh-CN"/>
        </w:rPr>
      </w:pPr>
      <w:r w:rsidRPr="00D34F2D">
        <w:rPr>
          <w:rFonts w:eastAsia="Calibri" w:hint="cs"/>
          <w:b/>
          <w:bCs/>
          <w:sz w:val="24"/>
          <w:szCs w:val="24"/>
          <w:rtl/>
          <w:lang w:eastAsia="zh-CN"/>
        </w:rPr>
        <w:t xml:space="preserve">ملاحظة / </w:t>
      </w:r>
    </w:p>
    <w:p w:rsidR="00B95432" w:rsidRPr="00D34F2D" w:rsidRDefault="00B95432" w:rsidP="00D34F2D">
      <w:pPr>
        <w:bidi/>
        <w:ind w:left="304" w:hanging="304"/>
        <w:rPr>
          <w:rFonts w:eastAsia="Calibri"/>
          <w:b/>
          <w:bCs/>
          <w:sz w:val="28"/>
          <w:szCs w:val="28"/>
          <w:rtl/>
          <w:lang w:eastAsia="zh-CN"/>
        </w:rPr>
      </w:pPr>
      <w:r w:rsidRPr="00D34F2D">
        <w:rPr>
          <w:rFonts w:eastAsia="Calibri" w:hint="cs"/>
          <w:b/>
          <w:bCs/>
          <w:sz w:val="24"/>
          <w:szCs w:val="24"/>
          <w:rtl/>
          <w:lang w:eastAsia="zh-CN"/>
        </w:rPr>
        <w:t>يصدر هذا المحضر بموجب كتاب رسمي بعد طلب الترقية مقبل رئيس القسم بصادر ووارد رسمي .</w:t>
      </w:r>
      <w:r w:rsidR="00D34F2D">
        <w:rPr>
          <w:rFonts w:eastAsia="Calibri" w:hint="cs"/>
          <w:b/>
          <w:bCs/>
          <w:sz w:val="32"/>
          <w:szCs w:val="32"/>
          <w:rtl/>
          <w:lang w:eastAsia="zh-CN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</w:t>
      </w:r>
    </w:p>
    <w:p w:rsidR="002C2066" w:rsidRPr="009F02A1" w:rsidRDefault="002C2066" w:rsidP="00B95432">
      <w:pPr>
        <w:jc w:val="center"/>
        <w:rPr>
          <w:b/>
          <w:bCs/>
          <w:sz w:val="20"/>
          <w:szCs w:val="20"/>
          <w:lang w:bidi="ar-IQ"/>
        </w:rPr>
      </w:pPr>
    </w:p>
    <w:sectPr w:rsidR="002C2066" w:rsidRPr="009F02A1" w:rsidSect="00F51E6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6CE19DE"/>
    <w:lvl w:ilvl="0" w:tplc="2AAA1BA8">
      <w:start w:val="1"/>
      <w:numFmt w:val="decimal"/>
      <w:lvlText w:val="%1-"/>
      <w:lvlJc w:val="left"/>
      <w:pPr>
        <w:ind w:left="1003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72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44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16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8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0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32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04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63" w:hanging="180"/>
      </w:pPr>
    </w:lvl>
  </w:abstractNum>
  <w:abstractNum w:abstractNumId="1">
    <w:nsid w:val="0000000B"/>
    <w:multiLevelType w:val="hybridMultilevel"/>
    <w:tmpl w:val="7F402446"/>
    <w:lvl w:ilvl="0" w:tplc="FE327A3E">
      <w:start w:val="1"/>
      <w:numFmt w:val="decimal"/>
      <w:lvlText w:val="%1."/>
      <w:lvlJc w:val="left"/>
      <w:pPr>
        <w:ind w:left="643" w:hanging="360"/>
      </w:pPr>
      <w:rPr>
        <w:rFonts w:ascii="Calibri" w:eastAsia="Calibri" w:hAnsi="Calibri" w:cs="Arial"/>
        <w:b/>
        <w:bCs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">
    <w:nsid w:val="1E8B7F97"/>
    <w:multiLevelType w:val="hybridMultilevel"/>
    <w:tmpl w:val="5C3E4F1E"/>
    <w:lvl w:ilvl="0" w:tplc="58C277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C2203"/>
    <w:multiLevelType w:val="hybridMultilevel"/>
    <w:tmpl w:val="C6BE188C"/>
    <w:lvl w:ilvl="0" w:tplc="71C6300C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72"/>
    <w:rsid w:val="001174B2"/>
    <w:rsid w:val="002C2066"/>
    <w:rsid w:val="002C344D"/>
    <w:rsid w:val="003129B1"/>
    <w:rsid w:val="00416A9F"/>
    <w:rsid w:val="007F6A90"/>
    <w:rsid w:val="00804E72"/>
    <w:rsid w:val="009F02A1"/>
    <w:rsid w:val="00B95432"/>
    <w:rsid w:val="00D34F2D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6</cp:revision>
  <cp:lastPrinted>2025-09-02T07:50:00Z</cp:lastPrinted>
  <dcterms:created xsi:type="dcterms:W3CDTF">2025-09-02T08:36:00Z</dcterms:created>
  <dcterms:modified xsi:type="dcterms:W3CDTF">2025-12-04T06:35:00Z</dcterms:modified>
</cp:coreProperties>
</file>