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B" w:rsidRDefault="00F51E6B" w:rsidP="00F51E6B">
      <w:pPr>
        <w:jc w:val="right"/>
      </w:pPr>
    </w:p>
    <w:p w:rsidR="00F51E6B" w:rsidRPr="00F51E6B" w:rsidRDefault="00636686" w:rsidP="00F51E6B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CBEE3" wp14:editId="6F13DFF5">
                <wp:simplePos x="0" y="0"/>
                <wp:positionH relativeFrom="column">
                  <wp:posOffset>4541978</wp:posOffset>
                </wp:positionH>
                <wp:positionV relativeFrom="paragraph">
                  <wp:posOffset>93330</wp:posOffset>
                </wp:positionV>
                <wp:extent cx="1987254" cy="1137285"/>
                <wp:effectExtent l="0" t="0" r="13335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254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كلية التربية الاساسية</w:t>
                            </w:r>
                          </w:p>
                          <w:p w:rsidR="00F51E6B" w:rsidRPr="00F51E6B" w:rsidRDefault="009F02A1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57.65pt;margin-top:7.35pt;width:156.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جامعة ديالى</w:t>
                      </w:r>
                    </w:p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كلية التربية الاساسية</w:t>
                      </w:r>
                    </w:p>
                    <w:p w:rsidR="00F51E6B" w:rsidRPr="00F51E6B" w:rsidRDefault="009F02A1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قسم :</w:t>
                      </w:r>
                    </w:p>
                  </w:txbxContent>
                </v:textbox>
              </v:shape>
            </w:pict>
          </mc:Fallback>
        </mc:AlternateContent>
      </w:r>
      <w:r w:rsidR="00F51E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10137" wp14:editId="21189018">
                <wp:simplePos x="0" y="0"/>
                <wp:positionH relativeFrom="column">
                  <wp:posOffset>-74930</wp:posOffset>
                </wp:positionH>
                <wp:positionV relativeFrom="paragraph">
                  <wp:posOffset>6350</wp:posOffset>
                </wp:positionV>
                <wp:extent cx="1998345" cy="1158875"/>
                <wp:effectExtent l="0" t="0" r="20955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15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العدد : </w:t>
                            </w:r>
                          </w:p>
                          <w:p w:rsidR="00F51E6B" w:rsidRPr="00F51E6B" w:rsidRDefault="00F51E6B" w:rsidP="0081270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التاريخ :  </w:t>
                            </w:r>
                            <w:r w:rsidR="00416A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    /</w:t>
                            </w:r>
                            <w:r w:rsidR="00F335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202</w:t>
                            </w:r>
                            <w:r w:rsidR="0081270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5.9pt;margin-top:.5pt;width:157.3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العدد : </w:t>
                      </w:r>
                    </w:p>
                    <w:p w:rsidR="00F51E6B" w:rsidRPr="00F51E6B" w:rsidRDefault="00F51E6B" w:rsidP="0081270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التاريخ :  </w:t>
                      </w:r>
                      <w:r w:rsidR="00416A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    /</w:t>
                      </w:r>
                      <w:r w:rsidR="00F335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202</w:t>
                      </w:r>
                      <w:r w:rsidR="0081270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6</w:t>
                      </w:r>
                      <w:bookmarkStart w:id="1" w:name="_GoBack"/>
                      <w:bookmarkEnd w:id="1"/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1E6B">
        <w:rPr>
          <w:noProof/>
        </w:rPr>
        <w:drawing>
          <wp:inline distT="0" distB="0" distL="0" distR="0" wp14:anchorId="1309FA15" wp14:editId="00CBBDEA">
            <wp:extent cx="1107153" cy="1297172"/>
            <wp:effectExtent l="0" t="0" r="0" b="0"/>
            <wp:docPr id="7" name="صورة 7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53" cy="129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E6B">
        <w:rPr>
          <w:noProof/>
        </w:rPr>
        <w:drawing>
          <wp:inline distT="0" distB="0" distL="0" distR="0" wp14:anchorId="23417C06" wp14:editId="223FA6A2">
            <wp:extent cx="1616149" cy="1318437"/>
            <wp:effectExtent l="0" t="0" r="317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20" cy="13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E6B">
        <w:tab/>
      </w:r>
    </w:p>
    <w:p w:rsidR="009235A3" w:rsidRDefault="00F51E6B" w:rsidP="00F51E6B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مذكرة داخلية</w:t>
      </w:r>
    </w:p>
    <w:p w:rsidR="00F51E6B" w:rsidRDefault="00F51E6B" w:rsidP="00F51E6B">
      <w:pPr>
        <w:jc w:val="center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F51E6B" w:rsidRPr="004A42D7" w:rsidRDefault="00F51E6B" w:rsidP="00F51E6B">
      <w:pPr>
        <w:jc w:val="center"/>
        <w:rPr>
          <w:b/>
          <w:bCs/>
          <w:sz w:val="32"/>
          <w:szCs w:val="32"/>
          <w:rtl/>
        </w:rPr>
      </w:pPr>
      <w:r w:rsidRPr="004A42D7">
        <w:rPr>
          <w:rFonts w:hint="cs"/>
          <w:b/>
          <w:bCs/>
          <w:sz w:val="32"/>
          <w:szCs w:val="32"/>
          <w:rtl/>
        </w:rPr>
        <w:t>الى لجنة الترقيات العلمي</w:t>
      </w:r>
      <w:r w:rsidR="00244A7E">
        <w:rPr>
          <w:rFonts w:hint="cs"/>
          <w:b/>
          <w:bCs/>
          <w:sz w:val="32"/>
          <w:szCs w:val="32"/>
          <w:rtl/>
        </w:rPr>
        <w:t>ّ</w:t>
      </w:r>
      <w:r w:rsidRPr="004A42D7">
        <w:rPr>
          <w:rFonts w:hint="cs"/>
          <w:b/>
          <w:bCs/>
          <w:sz w:val="32"/>
          <w:szCs w:val="32"/>
          <w:rtl/>
        </w:rPr>
        <w:t>ة الفرعية / كليتنا</w:t>
      </w:r>
    </w:p>
    <w:p w:rsidR="009235A3" w:rsidRDefault="009235A3" w:rsidP="009235A3">
      <w:pPr>
        <w:pStyle w:val="a5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9235A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محضر استلال ورقي</w:t>
      </w:r>
    </w:p>
    <w:p w:rsidR="009235A3" w:rsidRDefault="009235A3" w:rsidP="009235A3">
      <w:pPr>
        <w:bidi/>
        <w:rPr>
          <w:rtl/>
          <w:lang w:bidi="ar-IQ"/>
        </w:rPr>
      </w:pPr>
    </w:p>
    <w:p w:rsidR="009235A3" w:rsidRPr="009235A3" w:rsidRDefault="009235A3" w:rsidP="009235A3">
      <w:pPr>
        <w:bidi/>
        <w:rPr>
          <w:lang w:bidi="ar-IQ"/>
        </w:rPr>
      </w:pPr>
    </w:p>
    <w:p w:rsidR="009235A3" w:rsidRPr="009235A3" w:rsidRDefault="009235A3" w:rsidP="009235A3">
      <w:pPr>
        <w:bidi/>
        <w:rPr>
          <w:b/>
          <w:bCs/>
          <w:sz w:val="28"/>
          <w:szCs w:val="28"/>
          <w:rtl/>
          <w:lang w:bidi="ar-IQ"/>
        </w:rPr>
      </w:pPr>
      <w:r w:rsidRPr="009235A3">
        <w:rPr>
          <w:rFonts w:hint="cs"/>
          <w:b/>
          <w:bCs/>
          <w:sz w:val="28"/>
          <w:szCs w:val="28"/>
          <w:rtl/>
          <w:lang w:bidi="ar-IQ"/>
        </w:rPr>
        <w:t>تحية طيبة ...</w:t>
      </w:r>
    </w:p>
    <w:p w:rsidR="009235A3" w:rsidRDefault="009235A3" w:rsidP="009235A3">
      <w:pPr>
        <w:bidi/>
        <w:rPr>
          <w:b/>
          <w:bCs/>
          <w:sz w:val="28"/>
          <w:szCs w:val="28"/>
          <w:rtl/>
          <w:lang w:bidi="ar-IQ"/>
        </w:rPr>
      </w:pPr>
      <w:r w:rsidRPr="009235A3">
        <w:rPr>
          <w:rFonts w:hint="cs"/>
          <w:b/>
          <w:bCs/>
          <w:sz w:val="28"/>
          <w:szCs w:val="28"/>
          <w:rtl/>
          <w:lang w:bidi="ar-IQ"/>
        </w:rPr>
        <w:t xml:space="preserve">    نحيل اليكم محضر اللجنة العلمي</w:t>
      </w:r>
      <w:r w:rsidR="00244A7E">
        <w:rPr>
          <w:rFonts w:hint="cs"/>
          <w:b/>
          <w:bCs/>
          <w:sz w:val="28"/>
          <w:szCs w:val="28"/>
          <w:rtl/>
          <w:lang w:bidi="ar-IQ"/>
        </w:rPr>
        <w:t>ّ</w:t>
      </w:r>
      <w:r w:rsidRPr="009235A3">
        <w:rPr>
          <w:rFonts w:hint="cs"/>
          <w:b/>
          <w:bCs/>
          <w:sz w:val="28"/>
          <w:szCs w:val="28"/>
          <w:rtl/>
          <w:lang w:bidi="ar-IQ"/>
        </w:rPr>
        <w:t>ة في قسمنا الخاص بأجراء الاستلال الورقي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9235A3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لبحوث الترقية للتدريسي (      </w:t>
      </w:r>
      <w:r w:rsidR="00B734C0">
        <w:rPr>
          <w:rFonts w:hint="cs"/>
          <w:b/>
          <w:bCs/>
          <w:sz w:val="28"/>
          <w:szCs w:val="28"/>
          <w:rtl/>
          <w:lang w:bidi="ar-IQ"/>
        </w:rPr>
        <w:t>) ، والذي يروم الترقية الى مرتب</w:t>
      </w:r>
      <w:r w:rsidRPr="009235A3">
        <w:rPr>
          <w:rFonts w:hint="cs"/>
          <w:b/>
          <w:bCs/>
          <w:sz w:val="28"/>
          <w:szCs w:val="28"/>
          <w:rtl/>
          <w:lang w:bidi="ar-IQ"/>
        </w:rPr>
        <w:t>ة (     ) .</w:t>
      </w:r>
    </w:p>
    <w:p w:rsidR="009235A3" w:rsidRDefault="009235A3" w:rsidP="009235A3">
      <w:pPr>
        <w:bidi/>
        <w:rPr>
          <w:b/>
          <w:bCs/>
          <w:sz w:val="28"/>
          <w:szCs w:val="28"/>
          <w:rtl/>
          <w:lang w:bidi="ar-IQ"/>
        </w:rPr>
      </w:pPr>
    </w:p>
    <w:p w:rsidR="009235A3" w:rsidRDefault="009235A3" w:rsidP="009235A3">
      <w:pPr>
        <w:bidi/>
        <w:rPr>
          <w:b/>
          <w:bCs/>
          <w:sz w:val="28"/>
          <w:szCs w:val="28"/>
          <w:rtl/>
          <w:lang w:bidi="ar-IQ"/>
        </w:rPr>
      </w:pPr>
    </w:p>
    <w:p w:rsidR="009235A3" w:rsidRDefault="009235A3" w:rsidP="009235A3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9235A3">
        <w:rPr>
          <w:rFonts w:hint="cs"/>
          <w:b/>
          <w:bCs/>
          <w:sz w:val="32"/>
          <w:szCs w:val="32"/>
          <w:rtl/>
          <w:lang w:bidi="ar-IQ"/>
        </w:rPr>
        <w:t>للتفضل بالاستلام مع التقدير ..</w:t>
      </w:r>
    </w:p>
    <w:p w:rsidR="009235A3" w:rsidRDefault="009235A3" w:rsidP="009235A3">
      <w:pPr>
        <w:bidi/>
        <w:jc w:val="center"/>
        <w:rPr>
          <w:b/>
          <w:bCs/>
          <w:sz w:val="28"/>
          <w:szCs w:val="28"/>
          <w:rtl/>
          <w:lang w:bidi="ar-IQ"/>
        </w:rPr>
      </w:pPr>
    </w:p>
    <w:p w:rsidR="009235A3" w:rsidRDefault="009235A3" w:rsidP="009235A3">
      <w:pPr>
        <w:bidi/>
        <w:rPr>
          <w:b/>
          <w:bCs/>
          <w:sz w:val="28"/>
          <w:szCs w:val="28"/>
          <w:rtl/>
          <w:lang w:bidi="ar-IQ"/>
        </w:rPr>
      </w:pPr>
    </w:p>
    <w:p w:rsidR="009235A3" w:rsidRDefault="009235A3" w:rsidP="009235A3">
      <w:pPr>
        <w:bidi/>
        <w:jc w:val="center"/>
        <w:rPr>
          <w:b/>
          <w:bCs/>
          <w:sz w:val="28"/>
          <w:szCs w:val="28"/>
          <w:rtl/>
          <w:lang w:bidi="ar-IQ"/>
        </w:rPr>
      </w:pPr>
    </w:p>
    <w:p w:rsidR="009235A3" w:rsidRDefault="009235A3" w:rsidP="009235A3">
      <w:pPr>
        <w:bidi/>
        <w:jc w:val="center"/>
        <w:rPr>
          <w:b/>
          <w:bCs/>
          <w:sz w:val="32"/>
          <w:szCs w:val="32"/>
          <w:rtl/>
          <w:lang w:bidi="ar-IQ"/>
        </w:rPr>
      </w:pPr>
      <w:r w:rsidRPr="009235A3"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   رئيس القسم </w:t>
      </w:r>
    </w:p>
    <w:p w:rsidR="009235A3" w:rsidRDefault="009235A3" w:rsidP="009235A3">
      <w:pPr>
        <w:bidi/>
        <w:jc w:val="center"/>
        <w:rPr>
          <w:b/>
          <w:bCs/>
          <w:sz w:val="32"/>
          <w:szCs w:val="32"/>
          <w:rtl/>
          <w:lang w:bidi="ar-IQ"/>
        </w:rPr>
      </w:pPr>
    </w:p>
    <w:p w:rsidR="009235A3" w:rsidRDefault="009235A3" w:rsidP="009235A3">
      <w:pPr>
        <w:bidi/>
        <w:rPr>
          <w:b/>
          <w:bCs/>
          <w:sz w:val="32"/>
          <w:szCs w:val="32"/>
          <w:rtl/>
          <w:lang w:bidi="ar-IQ"/>
        </w:rPr>
      </w:pPr>
    </w:p>
    <w:p w:rsidR="009235A3" w:rsidRDefault="009235A3" w:rsidP="009235A3">
      <w:pPr>
        <w:bidi/>
        <w:jc w:val="center"/>
        <w:rPr>
          <w:b/>
          <w:bCs/>
          <w:sz w:val="32"/>
          <w:szCs w:val="32"/>
          <w:rtl/>
          <w:lang w:bidi="ar-IQ"/>
        </w:rPr>
      </w:pPr>
    </w:p>
    <w:p w:rsidR="009235A3" w:rsidRDefault="009235A3" w:rsidP="009235A3">
      <w:pPr>
        <w:bidi/>
        <w:jc w:val="center"/>
        <w:rPr>
          <w:b/>
          <w:bCs/>
          <w:sz w:val="32"/>
          <w:szCs w:val="32"/>
          <w:rtl/>
          <w:lang w:bidi="ar-IQ"/>
        </w:rPr>
      </w:pPr>
    </w:p>
    <w:p w:rsidR="009235A3" w:rsidRPr="009235A3" w:rsidRDefault="009235A3" w:rsidP="009235A3">
      <w:pPr>
        <w:bidi/>
        <w:rPr>
          <w:b/>
          <w:bCs/>
          <w:sz w:val="20"/>
          <w:szCs w:val="20"/>
          <w:rtl/>
          <w:lang w:bidi="ar-IQ"/>
        </w:rPr>
      </w:pPr>
      <w:r w:rsidRPr="009235A3">
        <w:rPr>
          <w:rFonts w:hint="cs"/>
          <w:b/>
          <w:bCs/>
          <w:sz w:val="20"/>
          <w:szCs w:val="20"/>
          <w:rtl/>
          <w:lang w:bidi="ar-IQ"/>
        </w:rPr>
        <w:t>نسخة منه الى :</w:t>
      </w:r>
    </w:p>
    <w:p w:rsidR="009235A3" w:rsidRPr="009235A3" w:rsidRDefault="009235A3" w:rsidP="009235A3">
      <w:pPr>
        <w:pStyle w:val="a4"/>
        <w:numPr>
          <w:ilvl w:val="0"/>
          <w:numId w:val="2"/>
        </w:numPr>
        <w:rPr>
          <w:b/>
          <w:bCs/>
          <w:sz w:val="20"/>
          <w:szCs w:val="20"/>
          <w:lang w:bidi="ar-IQ"/>
        </w:rPr>
      </w:pPr>
      <w:r w:rsidRPr="009235A3">
        <w:rPr>
          <w:rFonts w:hint="cs"/>
          <w:b/>
          <w:bCs/>
          <w:sz w:val="20"/>
          <w:szCs w:val="20"/>
          <w:rtl/>
          <w:lang w:bidi="ar-IQ"/>
        </w:rPr>
        <w:t>سكرتارية القسم للحفظ .</w:t>
      </w:r>
    </w:p>
    <w:p w:rsidR="009235A3" w:rsidRPr="009235A3" w:rsidRDefault="009235A3" w:rsidP="009235A3">
      <w:pPr>
        <w:pStyle w:val="a4"/>
        <w:rPr>
          <w:b/>
          <w:bCs/>
          <w:sz w:val="20"/>
          <w:szCs w:val="20"/>
          <w:rtl/>
          <w:lang w:bidi="ar-IQ"/>
        </w:rPr>
      </w:pPr>
    </w:p>
    <w:p w:rsidR="009235A3" w:rsidRPr="009235A3" w:rsidRDefault="009235A3" w:rsidP="009235A3">
      <w:pPr>
        <w:tabs>
          <w:tab w:val="left" w:pos="3657"/>
        </w:tabs>
        <w:bidi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drawing>
          <wp:inline distT="0" distB="0" distL="0" distR="0" wp14:anchorId="6A497071" wp14:editId="1E6B9E6E">
            <wp:extent cx="1562986" cy="1407457"/>
            <wp:effectExtent l="0" t="0" r="0" b="254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5477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جامعة ديالى / كلية التربية الاساسية          </w:t>
      </w:r>
      <w:r>
        <w:rPr>
          <w:noProof/>
        </w:rPr>
        <w:drawing>
          <wp:inline distT="0" distB="0" distL="0" distR="0" wp14:anchorId="1F75331F" wp14:editId="6E36FEE8">
            <wp:extent cx="1658679" cy="1403497"/>
            <wp:effectExtent l="0" t="0" r="0" b="6350"/>
            <wp:docPr id="4" name="صورة 4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6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A3" w:rsidRDefault="009235A3" w:rsidP="009235A3">
      <w:pPr>
        <w:tabs>
          <w:tab w:val="left" w:pos="3657"/>
        </w:tabs>
        <w:bidi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لجنة الترقيات العلمي</w:t>
      </w:r>
      <w:r w:rsidR="00244A7E">
        <w:rPr>
          <w:rFonts w:hint="cs"/>
          <w:b/>
          <w:bCs/>
          <w:sz w:val="28"/>
          <w:szCs w:val="28"/>
          <w:rtl/>
          <w:lang w:bidi="ar-IQ"/>
        </w:rPr>
        <w:t>ّ</w:t>
      </w:r>
      <w:r>
        <w:rPr>
          <w:rFonts w:hint="cs"/>
          <w:b/>
          <w:bCs/>
          <w:sz w:val="28"/>
          <w:szCs w:val="28"/>
          <w:rtl/>
          <w:lang w:bidi="ar-IQ"/>
        </w:rPr>
        <w:t>ة الفرعية</w:t>
      </w:r>
    </w:p>
    <w:p w:rsidR="009235A3" w:rsidRPr="009235A3" w:rsidRDefault="009235A3" w:rsidP="009235A3">
      <w:pPr>
        <w:tabs>
          <w:tab w:val="left" w:pos="3657"/>
        </w:tabs>
        <w:bidi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محضر استلال ورقي </w:t>
      </w:r>
    </w:p>
    <w:p w:rsidR="009235A3" w:rsidRPr="009235A3" w:rsidRDefault="009235A3" w:rsidP="009235A3">
      <w:pPr>
        <w:pStyle w:val="a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9235A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في اللجنة العلمي</w:t>
      </w:r>
      <w:r w:rsidR="00244A7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ّ</w:t>
      </w:r>
      <w:r w:rsidRPr="009235A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ة في القسم</w:t>
      </w:r>
    </w:p>
    <w:p w:rsidR="009235A3" w:rsidRPr="009235A3" w:rsidRDefault="009235A3" w:rsidP="009235A3">
      <w:pPr>
        <w:pStyle w:val="a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9235A3" w:rsidRDefault="009235A3" w:rsidP="009235A3">
      <w:pPr>
        <w:tabs>
          <w:tab w:val="left" w:pos="1466"/>
        </w:tabs>
        <w:jc w:val="both"/>
        <w:rPr>
          <w:rFonts w:eastAsia="SimSun"/>
          <w:b/>
          <w:bCs/>
          <w:sz w:val="28"/>
          <w:szCs w:val="28"/>
          <w:rtl/>
          <w:lang w:eastAsia="zh-CN"/>
        </w:rPr>
      </w:pPr>
    </w:p>
    <w:p w:rsidR="009235A3" w:rsidRDefault="009235A3" w:rsidP="00636686">
      <w:pPr>
        <w:tabs>
          <w:tab w:val="left" w:pos="1466"/>
        </w:tabs>
        <w:jc w:val="right"/>
        <w:rPr>
          <w:rFonts w:eastAsia="SimSun"/>
          <w:b/>
          <w:bCs/>
          <w:sz w:val="36"/>
          <w:szCs w:val="36"/>
          <w:lang w:eastAsia="zh-CN"/>
        </w:rPr>
      </w:pP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اجتمعت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اللجنة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العلمي</w:t>
      </w:r>
      <w:r w:rsidR="00244A7E">
        <w:rPr>
          <w:rFonts w:eastAsia="SimSun" w:hint="cs"/>
          <w:b/>
          <w:bCs/>
          <w:sz w:val="36"/>
          <w:szCs w:val="36"/>
          <w:rtl/>
          <w:lang w:eastAsia="zh-CN"/>
        </w:rPr>
        <w:t>ّ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ة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في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قسم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 (  )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بتاريخ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 (</w:t>
      </w:r>
      <w:r>
        <w:rPr>
          <w:rFonts w:eastAsia="SimSun" w:hint="cs"/>
          <w:b/>
          <w:bCs/>
          <w:sz w:val="36"/>
          <w:szCs w:val="36"/>
          <w:rtl/>
          <w:lang w:eastAsia="zh-CN"/>
        </w:rPr>
        <w:t xml:space="preserve">  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/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 xml:space="preserve"> 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/   )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يوم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 (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 xml:space="preserve"> </w:t>
      </w:r>
      <w:r>
        <w:rPr>
          <w:rFonts w:eastAsia="SimSun" w:hint="cs"/>
          <w:b/>
          <w:bCs/>
          <w:sz w:val="36"/>
          <w:szCs w:val="36"/>
          <w:rtl/>
          <w:lang w:eastAsia="zh-CN"/>
        </w:rPr>
        <w:t xml:space="preserve">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 xml:space="preserve"> </w:t>
      </w:r>
      <w:r w:rsidRPr="006618A3">
        <w:rPr>
          <w:rFonts w:eastAsia="SimSun"/>
          <w:b/>
          <w:bCs/>
          <w:sz w:val="36"/>
          <w:szCs w:val="36"/>
          <w:rtl/>
          <w:lang w:eastAsia="zh-CN"/>
        </w:rPr>
        <w:t xml:space="preserve">)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 xml:space="preserve">لإجراء الاستلال العلمي لبحوث الترقية المقدمة من </w:t>
      </w:r>
      <w:r>
        <w:rPr>
          <w:rFonts w:eastAsia="SimSun" w:hint="cs"/>
          <w:b/>
          <w:bCs/>
          <w:sz w:val="36"/>
          <w:szCs w:val="36"/>
          <w:rtl/>
          <w:lang w:eastAsia="zh-CN"/>
        </w:rPr>
        <w:t xml:space="preserve">قبل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 xml:space="preserve"> التدريسي (  ) ، الذي يروم الترقية الى مرتبة (  ) .</w:t>
      </w:r>
    </w:p>
    <w:p w:rsidR="00125157" w:rsidRPr="006618A3" w:rsidRDefault="00125157" w:rsidP="00636686">
      <w:pPr>
        <w:tabs>
          <w:tab w:val="left" w:pos="1466"/>
        </w:tabs>
        <w:jc w:val="right"/>
        <w:rPr>
          <w:rFonts w:eastAsia="SimSun"/>
          <w:b/>
          <w:bCs/>
          <w:sz w:val="36"/>
          <w:szCs w:val="36"/>
          <w:rtl/>
          <w:lang w:eastAsia="zh-CN" w:bidi="ar-IQ"/>
        </w:rPr>
      </w:pPr>
      <w:r>
        <w:rPr>
          <w:rFonts w:eastAsia="SimSun" w:hint="cs"/>
          <w:b/>
          <w:bCs/>
          <w:sz w:val="36"/>
          <w:szCs w:val="36"/>
          <w:rtl/>
          <w:lang w:eastAsia="zh-CN" w:bidi="ar-IQ"/>
        </w:rPr>
        <w:t>اختصاصه العام (     ) واختصاصه الدقيق (     ) ، واطلعت اللجنة على :</w:t>
      </w:r>
    </w:p>
    <w:p w:rsidR="009235A3" w:rsidRPr="006618A3" w:rsidRDefault="00125157" w:rsidP="00636686">
      <w:pPr>
        <w:tabs>
          <w:tab w:val="left" w:pos="1466"/>
        </w:tabs>
        <w:jc w:val="right"/>
        <w:rPr>
          <w:rFonts w:eastAsia="SimSun"/>
          <w:b/>
          <w:bCs/>
          <w:sz w:val="36"/>
          <w:szCs w:val="36"/>
          <w:rtl/>
          <w:lang w:eastAsia="zh-CN"/>
        </w:rPr>
      </w:pPr>
      <w:r>
        <w:rPr>
          <w:rFonts w:eastAsia="SimSun" w:hint="cs"/>
          <w:b/>
          <w:bCs/>
          <w:sz w:val="36"/>
          <w:szCs w:val="36"/>
          <w:rtl/>
          <w:lang w:eastAsia="zh-CN"/>
        </w:rPr>
        <w:t>عنوان</w:t>
      </w:r>
      <w:r w:rsidR="009235A3" w:rsidRPr="006618A3">
        <w:rPr>
          <w:rFonts w:eastAsia="SimSun" w:hint="cs"/>
          <w:b/>
          <w:bCs/>
          <w:sz w:val="36"/>
          <w:szCs w:val="36"/>
          <w:rtl/>
          <w:lang w:eastAsia="zh-CN"/>
        </w:rPr>
        <w:t xml:space="preserve"> رسالة الماجستير لصاحب الترقية</w:t>
      </w:r>
      <w:r>
        <w:rPr>
          <w:rFonts w:eastAsia="SimSun" w:hint="cs"/>
          <w:b/>
          <w:bCs/>
          <w:sz w:val="36"/>
          <w:szCs w:val="36"/>
          <w:rtl/>
          <w:lang w:eastAsia="zh-CN"/>
        </w:rPr>
        <w:t xml:space="preserve"> بلغتها المكتوبة : </w:t>
      </w:r>
      <w:r w:rsidR="009235A3" w:rsidRPr="006618A3">
        <w:rPr>
          <w:rFonts w:eastAsia="SimSun" w:hint="cs"/>
          <w:b/>
          <w:bCs/>
          <w:sz w:val="36"/>
          <w:szCs w:val="36"/>
          <w:rtl/>
          <w:lang w:eastAsia="zh-CN"/>
        </w:rPr>
        <w:t>( ............................... ) .</w:t>
      </w:r>
    </w:p>
    <w:p w:rsidR="009235A3" w:rsidRPr="006618A3" w:rsidRDefault="009235A3" w:rsidP="00636686">
      <w:pPr>
        <w:tabs>
          <w:tab w:val="left" w:pos="1466"/>
        </w:tabs>
        <w:jc w:val="right"/>
        <w:rPr>
          <w:rFonts w:eastAsia="SimSun"/>
          <w:b/>
          <w:bCs/>
          <w:sz w:val="36"/>
          <w:szCs w:val="36"/>
          <w:rtl/>
          <w:lang w:eastAsia="zh-CN"/>
        </w:rPr>
      </w:pP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و</w:t>
      </w:r>
      <w:r w:rsidR="00125157">
        <w:rPr>
          <w:rFonts w:eastAsia="SimSun" w:hint="cs"/>
          <w:b/>
          <w:bCs/>
          <w:sz w:val="36"/>
          <w:szCs w:val="36"/>
          <w:rtl/>
          <w:lang w:eastAsia="zh-CN"/>
        </w:rPr>
        <w:t xml:space="preserve">عنوان 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اطروحة الدكتوراه</w:t>
      </w:r>
      <w:r w:rsidR="00125157">
        <w:rPr>
          <w:rFonts w:eastAsia="SimSun" w:hint="cs"/>
          <w:b/>
          <w:bCs/>
          <w:sz w:val="36"/>
          <w:szCs w:val="36"/>
          <w:rtl/>
          <w:lang w:eastAsia="zh-CN"/>
        </w:rPr>
        <w:t xml:space="preserve"> </w:t>
      </w:r>
      <w:r w:rsidR="00125157" w:rsidRPr="006618A3">
        <w:rPr>
          <w:rFonts w:eastAsia="SimSun" w:hint="cs"/>
          <w:b/>
          <w:bCs/>
          <w:sz w:val="36"/>
          <w:szCs w:val="36"/>
          <w:rtl/>
          <w:lang w:eastAsia="zh-CN"/>
        </w:rPr>
        <w:t>لصاحب الترقية</w:t>
      </w:r>
      <w:r w:rsidR="00125157">
        <w:rPr>
          <w:rFonts w:eastAsia="SimSun" w:hint="cs"/>
          <w:b/>
          <w:bCs/>
          <w:sz w:val="36"/>
          <w:szCs w:val="36"/>
          <w:rtl/>
          <w:lang w:eastAsia="zh-CN"/>
        </w:rPr>
        <w:t xml:space="preserve"> بلغتها المكتوبة :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 xml:space="preserve"> ( ...................................... ) .</w:t>
      </w:r>
    </w:p>
    <w:p w:rsidR="009235A3" w:rsidRPr="006618A3" w:rsidRDefault="009235A3" w:rsidP="00636686">
      <w:pPr>
        <w:tabs>
          <w:tab w:val="left" w:pos="1466"/>
        </w:tabs>
        <w:jc w:val="right"/>
        <w:rPr>
          <w:rFonts w:eastAsia="SimSun"/>
          <w:b/>
          <w:bCs/>
          <w:sz w:val="36"/>
          <w:szCs w:val="36"/>
          <w:rtl/>
          <w:lang w:eastAsia="zh-CN"/>
        </w:rPr>
      </w:pP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وقد أجرت اللجنة  العلمي</w:t>
      </w:r>
      <w:r w:rsidR="00244A7E">
        <w:rPr>
          <w:rFonts w:eastAsia="SimSun" w:hint="cs"/>
          <w:b/>
          <w:bCs/>
          <w:sz w:val="36"/>
          <w:szCs w:val="36"/>
          <w:rtl/>
          <w:lang w:eastAsia="zh-CN"/>
        </w:rPr>
        <w:t>ّ</w:t>
      </w:r>
      <w:r w:rsidRPr="006618A3">
        <w:rPr>
          <w:rFonts w:eastAsia="SimSun" w:hint="cs"/>
          <w:b/>
          <w:bCs/>
          <w:sz w:val="36"/>
          <w:szCs w:val="36"/>
          <w:rtl/>
          <w:lang w:eastAsia="zh-CN"/>
        </w:rPr>
        <w:t>ة فحص الاستلال العلمي وذلك في ضوء التفصيلات المثبتة في الجداول الآتية :</w:t>
      </w:r>
    </w:p>
    <w:p w:rsidR="009235A3" w:rsidRDefault="009235A3" w:rsidP="009235A3">
      <w:pPr>
        <w:pStyle w:val="a5"/>
        <w:jc w:val="center"/>
        <w:rPr>
          <w:rFonts w:cs="Sultan Medium"/>
          <w:b/>
          <w:bCs/>
          <w:sz w:val="24"/>
          <w:szCs w:val="24"/>
          <w:rtl/>
          <w:lang w:bidi="ar-IQ"/>
        </w:rPr>
        <w:sectPr w:rsidR="009235A3" w:rsidSect="009235A3">
          <w:pgSz w:w="11906" w:h="16838"/>
          <w:pgMar w:top="851" w:right="851" w:bottom="567" w:left="851" w:header="709" w:footer="709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08"/>
          <w:bidi/>
          <w:rtlGutter/>
          <w:docGrid w:linePitch="360"/>
        </w:sectPr>
      </w:pPr>
    </w:p>
    <w:p w:rsidR="009235A3" w:rsidRPr="009235A3" w:rsidRDefault="009235A3" w:rsidP="00636686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rtl/>
        </w:rPr>
        <w:lastRenderedPageBreak/>
        <w:t xml:space="preserve"> </w:t>
      </w:r>
      <w:r w:rsidRPr="009235A3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9235A3">
        <w:rPr>
          <w:rFonts w:asciiTheme="majorBidi" w:hAnsiTheme="majorBidi" w:cstheme="majorBidi"/>
          <w:b/>
          <w:bCs/>
          <w:sz w:val="24"/>
          <w:szCs w:val="24"/>
          <w:rtl/>
        </w:rPr>
        <w:t>اولا:- ان البحوث المقدمة للترقية الحالية والمثبتة في ادناه كانت نسب الاستلال فيها من رسالة الماجستير , واطروحة الدكتوراه بعد الاطلاع عليهما بحسب المذكور في الجدول ادناه :</w:t>
      </w:r>
    </w:p>
    <w:tbl>
      <w:tblPr>
        <w:bidiVisual/>
        <w:tblW w:w="12235" w:type="dxa"/>
        <w:jc w:val="center"/>
        <w:tblInd w:w="-4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413"/>
        <w:gridCol w:w="1106"/>
        <w:gridCol w:w="1520"/>
        <w:gridCol w:w="1520"/>
        <w:gridCol w:w="1998"/>
        <w:gridCol w:w="1836"/>
        <w:gridCol w:w="236"/>
      </w:tblGrid>
      <w:tr w:rsidR="009235A3" w:rsidRPr="009235A3" w:rsidTr="00701620">
        <w:trPr>
          <w:trHeight w:val="541"/>
          <w:jc w:val="center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13" w:type="dxa"/>
            <w:vMerge w:val="restart"/>
            <w:tcBorders>
              <w:top w:val="thinThickSmallGap" w:sz="24" w:space="0" w:color="auto"/>
            </w:tcBorders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عناوين بحوث الترقية الحالية</w:t>
            </w:r>
          </w:p>
        </w:tc>
        <w:tc>
          <w:tcPr>
            <w:tcW w:w="1106" w:type="dxa"/>
            <w:vMerge w:val="restart"/>
            <w:tcBorders>
              <w:top w:val="thinThickSmallGap" w:sz="24" w:space="0" w:color="auto"/>
            </w:tcBorders>
            <w:shd w:val="clear" w:color="auto" w:fill="FDE9D9"/>
            <w:vAlign w:val="center"/>
          </w:tcPr>
          <w:p w:rsidR="009235A3" w:rsidRPr="009235A3" w:rsidRDefault="009235A3" w:rsidP="007016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منفرد او مشترك</w:t>
            </w:r>
          </w:p>
          <w:p w:rsidR="009235A3" w:rsidRPr="009235A3" w:rsidRDefault="009235A3" w:rsidP="007016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vMerge w:val="restart"/>
            <w:tcBorders>
              <w:top w:val="thinThickSmallGap" w:sz="24" w:space="0" w:color="auto"/>
            </w:tcBorders>
            <w:shd w:val="clear" w:color="auto" w:fill="FDE9D9"/>
            <w:vAlign w:val="center"/>
          </w:tcPr>
          <w:p w:rsidR="009235A3" w:rsidRPr="009235A3" w:rsidRDefault="009235A3" w:rsidP="007016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نسبة</w:t>
            </w:r>
          </w:p>
          <w:p w:rsidR="009235A3" w:rsidRPr="009235A3" w:rsidRDefault="009235A3" w:rsidP="007016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الاستلال من رسالة الماجستير</w:t>
            </w:r>
          </w:p>
          <w:p w:rsidR="009235A3" w:rsidRPr="009235A3" w:rsidRDefault="009235A3" w:rsidP="007016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vMerge w:val="restart"/>
            <w:tcBorders>
              <w:top w:val="thinThickSmallGap" w:sz="24" w:space="0" w:color="auto"/>
            </w:tcBorders>
            <w:shd w:val="clear" w:color="auto" w:fill="FDE9D9"/>
            <w:vAlign w:val="bottom"/>
          </w:tcPr>
          <w:p w:rsidR="009235A3" w:rsidRPr="009235A3" w:rsidRDefault="009235A3" w:rsidP="007016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نسبة الاستلال من اطروحة الدكتوراه</w:t>
            </w:r>
          </w:p>
          <w:p w:rsidR="009235A3" w:rsidRPr="009235A3" w:rsidRDefault="009235A3" w:rsidP="007016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34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تخصص البحث</w:t>
            </w:r>
          </w:p>
        </w:tc>
        <w:tc>
          <w:tcPr>
            <w:tcW w:w="236" w:type="dxa"/>
            <w:vMerge w:val="restart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235A3" w:rsidRPr="009235A3" w:rsidTr="00701620">
        <w:trPr>
          <w:trHeight w:val="541"/>
          <w:jc w:val="center"/>
        </w:trPr>
        <w:tc>
          <w:tcPr>
            <w:tcW w:w="606" w:type="dxa"/>
            <w:vMerge/>
            <w:tcBorders>
              <w:left w:val="thickThinSmallGap" w:sz="24" w:space="0" w:color="auto"/>
            </w:tcBorders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413" w:type="dxa"/>
            <w:vMerge/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6" w:type="dxa"/>
            <w:vMerge/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vMerge/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vMerge/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98" w:type="dxa"/>
            <w:shd w:val="clear" w:color="auto" w:fill="FDE9D9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الدقيق</w:t>
            </w:r>
          </w:p>
        </w:tc>
        <w:tc>
          <w:tcPr>
            <w:tcW w:w="1836" w:type="dxa"/>
            <w:tcBorders>
              <w:right w:val="thinThickSmallGap" w:sz="24" w:space="0" w:color="auto"/>
            </w:tcBorders>
            <w:shd w:val="clear" w:color="auto" w:fill="FDE9D9"/>
            <w:vAlign w:val="center"/>
          </w:tcPr>
          <w:p w:rsidR="009235A3" w:rsidRPr="009235A3" w:rsidRDefault="009235A3" w:rsidP="009235A3">
            <w:pPr>
              <w:ind w:left="-527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العام</w:t>
            </w: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235A3" w:rsidRPr="009235A3" w:rsidTr="00701620">
        <w:trPr>
          <w:trHeight w:val="566"/>
          <w:jc w:val="center"/>
        </w:trPr>
        <w:tc>
          <w:tcPr>
            <w:tcW w:w="606" w:type="dxa"/>
            <w:tcBorders>
              <w:left w:val="thickThinSmallGap" w:sz="24" w:space="0" w:color="auto"/>
            </w:tcBorders>
            <w:shd w:val="clear" w:color="auto" w:fill="C6D9F1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36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235A3" w:rsidRPr="009235A3" w:rsidTr="00701620">
        <w:trPr>
          <w:trHeight w:val="706"/>
          <w:jc w:val="center"/>
        </w:trPr>
        <w:tc>
          <w:tcPr>
            <w:tcW w:w="606" w:type="dxa"/>
            <w:tcBorders>
              <w:left w:val="thickThinSmallGap" w:sz="24" w:space="0" w:color="auto"/>
            </w:tcBorders>
            <w:shd w:val="clear" w:color="auto" w:fill="C6D9F1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36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235A3" w:rsidRPr="009235A3" w:rsidTr="00701620">
        <w:trPr>
          <w:trHeight w:val="566"/>
          <w:jc w:val="center"/>
        </w:trPr>
        <w:tc>
          <w:tcPr>
            <w:tcW w:w="606" w:type="dxa"/>
            <w:tcBorders>
              <w:left w:val="thickThinSmallGap" w:sz="24" w:space="0" w:color="auto"/>
            </w:tcBorders>
            <w:shd w:val="clear" w:color="auto" w:fill="C6D9F1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36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235A3" w:rsidRPr="009235A3" w:rsidTr="00701620">
        <w:trPr>
          <w:trHeight w:val="550"/>
          <w:jc w:val="center"/>
        </w:trPr>
        <w:tc>
          <w:tcPr>
            <w:tcW w:w="606" w:type="dxa"/>
            <w:tcBorders>
              <w:left w:val="thickThinSmallGap" w:sz="24" w:space="0" w:color="auto"/>
              <w:bottom w:val="thickThinSmallGap" w:sz="18" w:space="0" w:color="auto"/>
            </w:tcBorders>
            <w:shd w:val="clear" w:color="auto" w:fill="C6D9F1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9235A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413" w:type="dxa"/>
            <w:tcBorders>
              <w:bottom w:val="thickThinSmallGap" w:sz="18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6" w:type="dxa"/>
            <w:tcBorders>
              <w:bottom w:val="thickThinSmallGap" w:sz="18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tcBorders>
              <w:bottom w:val="thickThinSmallGap" w:sz="18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20" w:type="dxa"/>
            <w:tcBorders>
              <w:bottom w:val="thickThinSmallGap" w:sz="18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98" w:type="dxa"/>
            <w:tcBorders>
              <w:bottom w:val="thickThinSmallGap" w:sz="18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36" w:type="dxa"/>
            <w:tcBorders>
              <w:bottom w:val="thickThinSmallGap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6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35A3" w:rsidRPr="009235A3" w:rsidRDefault="009235A3" w:rsidP="00701620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9235A3" w:rsidRPr="009235A3" w:rsidRDefault="009235A3" w:rsidP="009235A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235A3" w:rsidRDefault="009235A3" w:rsidP="009235A3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235A3">
        <w:rPr>
          <w:rFonts w:asciiTheme="majorBidi" w:hAnsiTheme="majorBidi" w:cstheme="majorBidi"/>
          <w:b/>
          <w:bCs/>
          <w:sz w:val="24"/>
          <w:szCs w:val="24"/>
          <w:rtl/>
        </w:rPr>
        <w:t>ثانيا :- أنّ نسبة استلال البحوث المقدّمة للترقية الحالية من بحوثه للترقية السابقة إلـــــــى مرتبة (  ......................................  ) والمثبّتة في أدناه بعد الاطلاع عليها كانت بحسب المذكور في الجدول أدناه  :</w:t>
      </w:r>
    </w:p>
    <w:p w:rsidR="009235A3" w:rsidRPr="009235A3" w:rsidRDefault="009235A3" w:rsidP="009235A3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bidiVisual/>
        <w:tblW w:w="13896" w:type="dxa"/>
        <w:tblInd w:w="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374"/>
        <w:gridCol w:w="2833"/>
        <w:gridCol w:w="6051"/>
      </w:tblGrid>
      <w:tr w:rsidR="009235A3" w:rsidRPr="003A1037" w:rsidTr="00636686">
        <w:trPr>
          <w:trHeight w:val="523"/>
        </w:trPr>
        <w:tc>
          <w:tcPr>
            <w:tcW w:w="638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235A3" w:rsidRPr="003A1037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</w:p>
        </w:tc>
        <w:tc>
          <w:tcPr>
            <w:tcW w:w="437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235A3" w:rsidRPr="003A1037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A1037">
              <w:rPr>
                <w:rFonts w:ascii="Arial" w:hAnsi="Arial" w:cs="Arial"/>
                <w:b/>
                <w:bCs/>
                <w:rtl/>
              </w:rPr>
              <w:t>عنــــــــوان البحـــــــث للترقيـــــــــة الســــــــــابقة</w:t>
            </w:r>
          </w:p>
        </w:tc>
        <w:tc>
          <w:tcPr>
            <w:tcW w:w="283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235A3" w:rsidRPr="003A1037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A1037">
              <w:rPr>
                <w:rFonts w:ascii="Arial" w:hAnsi="Arial" w:cs="Arial"/>
                <w:b/>
                <w:bCs/>
                <w:rtl/>
              </w:rPr>
              <w:t>تأريخ نشر البحث ومكانه</w:t>
            </w:r>
          </w:p>
        </w:tc>
        <w:tc>
          <w:tcPr>
            <w:tcW w:w="6051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:rsidR="009235A3" w:rsidRPr="003A1037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A1037">
              <w:rPr>
                <w:rFonts w:ascii="Arial" w:hAnsi="Arial" w:cs="Arial" w:hint="cs"/>
                <w:b/>
                <w:bCs/>
                <w:rtl/>
              </w:rPr>
              <w:t>نسبة الاستلال منه</w:t>
            </w:r>
          </w:p>
        </w:tc>
      </w:tr>
      <w:tr w:rsidR="009235A3" w:rsidRPr="003A1037" w:rsidTr="00636686">
        <w:trPr>
          <w:trHeight w:val="541"/>
        </w:trPr>
        <w:tc>
          <w:tcPr>
            <w:tcW w:w="638" w:type="dxa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235A3" w:rsidRPr="003A1037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IQ"/>
              </w:rPr>
            </w:pPr>
            <w:r w:rsidRPr="003A1037">
              <w:rPr>
                <w:rFonts w:ascii="Arial" w:hAnsi="Arial" w:cs="Arial"/>
                <w:b/>
                <w:bCs/>
                <w:rtl/>
                <w:lang w:bidi="ar-IQ"/>
              </w:rPr>
              <w:t>1</w:t>
            </w:r>
          </w:p>
        </w:tc>
        <w:tc>
          <w:tcPr>
            <w:tcW w:w="4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35A3" w:rsidRPr="003A1037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833" w:type="dxa"/>
            <w:tcBorders>
              <w:top w:val="single" w:sz="12" w:space="0" w:color="auto"/>
            </w:tcBorders>
            <w:vAlign w:val="center"/>
          </w:tcPr>
          <w:p w:rsidR="009235A3" w:rsidRPr="003A1037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051" w:type="dxa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:rsidR="009235A3" w:rsidRPr="003A1037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235A3" w:rsidRPr="003A1037" w:rsidTr="00636686">
        <w:trPr>
          <w:trHeight w:val="541"/>
        </w:trPr>
        <w:tc>
          <w:tcPr>
            <w:tcW w:w="638" w:type="dxa"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235A3" w:rsidRPr="003A1037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4374" w:type="dxa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9235A3" w:rsidRPr="003A1037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833" w:type="dxa"/>
            <w:tcBorders>
              <w:bottom w:val="thickThinSmallGap" w:sz="24" w:space="0" w:color="auto"/>
            </w:tcBorders>
            <w:vAlign w:val="center"/>
          </w:tcPr>
          <w:p w:rsidR="009235A3" w:rsidRPr="003A1037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051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235A3" w:rsidRPr="003A1037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235A3" w:rsidRDefault="009235A3" w:rsidP="009235A3">
      <w:pPr>
        <w:spacing w:line="480" w:lineRule="auto"/>
        <w:rPr>
          <w:rFonts w:cs="Sultan bold"/>
          <w:rtl/>
        </w:rPr>
      </w:pPr>
    </w:p>
    <w:p w:rsidR="009235A3" w:rsidRPr="00636686" w:rsidRDefault="00636686" w:rsidP="00636686">
      <w:pPr>
        <w:spacing w:line="480" w:lineRule="auto"/>
        <w:jc w:val="right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     </w:t>
      </w:r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ثالثا :- اطلعت اللجنة على رسائل الماجستير ، </w:t>
      </w:r>
      <w:proofErr w:type="spellStart"/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>وأطاريح</w:t>
      </w:r>
      <w:proofErr w:type="spellEnd"/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الدكتوراه للمشاركين لصاحب الترقية والمثبّتة </w:t>
      </w:r>
      <w:proofErr w:type="spellStart"/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>عنواناتها</w:t>
      </w:r>
      <w:proofErr w:type="spellEnd"/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في أدناه :</w:t>
      </w:r>
    </w:p>
    <w:tbl>
      <w:tblPr>
        <w:bidiVisual/>
        <w:tblW w:w="14019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689"/>
        <w:gridCol w:w="3285"/>
        <w:gridCol w:w="3154"/>
        <w:gridCol w:w="3965"/>
      </w:tblGrid>
      <w:tr w:rsidR="009235A3" w:rsidRPr="00A30330" w:rsidTr="00636686">
        <w:trPr>
          <w:trHeight w:val="509"/>
        </w:trPr>
        <w:tc>
          <w:tcPr>
            <w:tcW w:w="926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30330">
              <w:rPr>
                <w:rFonts w:ascii="Arial" w:hAnsi="Arial" w:cs="Arial"/>
                <w:b/>
                <w:bCs/>
                <w:rtl/>
              </w:rPr>
              <w:t>ت</w:t>
            </w:r>
          </w:p>
        </w:tc>
        <w:tc>
          <w:tcPr>
            <w:tcW w:w="268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30330">
              <w:rPr>
                <w:rFonts w:ascii="Arial" w:hAnsi="Arial" w:cs="Arial"/>
                <w:b/>
                <w:bCs/>
                <w:rtl/>
              </w:rPr>
              <w:t>أسماء المشاركين</w:t>
            </w:r>
          </w:p>
        </w:tc>
        <w:tc>
          <w:tcPr>
            <w:tcW w:w="328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30330">
              <w:rPr>
                <w:rFonts w:ascii="Arial" w:hAnsi="Arial" w:cs="Arial"/>
                <w:b/>
                <w:bCs/>
                <w:rtl/>
              </w:rPr>
              <w:t>التخصص العام والدقيق</w:t>
            </w:r>
          </w:p>
        </w:tc>
        <w:tc>
          <w:tcPr>
            <w:tcW w:w="315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30330">
              <w:rPr>
                <w:rFonts w:ascii="Arial" w:hAnsi="Arial" w:cs="Arial"/>
                <w:b/>
                <w:bCs/>
                <w:rtl/>
              </w:rPr>
              <w:t>عنوان رسالة الماجستير</w:t>
            </w:r>
          </w:p>
        </w:tc>
        <w:tc>
          <w:tcPr>
            <w:tcW w:w="3965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DE9D9"/>
            <w:vAlign w:val="center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30330">
              <w:rPr>
                <w:rFonts w:ascii="Arial" w:hAnsi="Arial" w:cs="Arial"/>
                <w:b/>
                <w:bCs/>
                <w:rtl/>
              </w:rPr>
              <w:t>عنوان أطروحة الدكتوراه</w:t>
            </w:r>
          </w:p>
        </w:tc>
      </w:tr>
      <w:tr w:rsidR="009235A3" w:rsidRPr="00A30330" w:rsidTr="00636686">
        <w:trPr>
          <w:trHeight w:val="801"/>
        </w:trPr>
        <w:tc>
          <w:tcPr>
            <w:tcW w:w="926" w:type="dxa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30330">
              <w:rPr>
                <w:rFonts w:ascii="Arial" w:hAnsi="Arial" w:cs="Arial"/>
                <w:b/>
                <w:bCs/>
                <w:rtl/>
              </w:rPr>
              <w:t>المشارك (1)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154" w:type="dxa"/>
            <w:tcBorders>
              <w:top w:val="single" w:sz="12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5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235A3" w:rsidRPr="00A30330" w:rsidTr="00636686">
        <w:trPr>
          <w:trHeight w:val="1259"/>
        </w:trPr>
        <w:tc>
          <w:tcPr>
            <w:tcW w:w="926" w:type="dxa"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30330">
              <w:rPr>
                <w:rFonts w:ascii="Arial" w:hAnsi="Arial" w:cs="Arial"/>
                <w:b/>
                <w:bCs/>
                <w:rtl/>
              </w:rPr>
              <w:t>المشارك (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A30330">
              <w:rPr>
                <w:rFonts w:ascii="Arial" w:hAnsi="Arial" w:cs="Arial"/>
                <w:b/>
                <w:bCs/>
                <w:rtl/>
              </w:rPr>
              <w:t>)</w:t>
            </w:r>
          </w:p>
        </w:tc>
        <w:tc>
          <w:tcPr>
            <w:tcW w:w="2689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85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154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5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235A3" w:rsidRPr="00A30330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235A3" w:rsidRPr="00636686" w:rsidRDefault="00636686" w:rsidP="00636686">
      <w:pPr>
        <w:spacing w:line="48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cs="Sultan bold" w:hint="cs"/>
          <w:b/>
          <w:bCs/>
          <w:rtl/>
        </w:rPr>
        <w:t xml:space="preserve">  </w:t>
      </w:r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رابعا :- أنّ نسبة استلال البحوث المقدّمة للترقية الحالية من رسائل الماجستير </w:t>
      </w:r>
      <w:proofErr w:type="spellStart"/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>وأطاريح</w:t>
      </w:r>
      <w:proofErr w:type="spellEnd"/>
      <w:r w:rsidR="009235A3" w:rsidRPr="0063668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الدكتوراه للمشاركين لصاحب الترقية بعد الاطلاع عليها ك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انت بحسب المذكور في الجدول أد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ناه.</w:t>
      </w:r>
    </w:p>
    <w:tbl>
      <w:tblPr>
        <w:bidiVisual/>
        <w:tblW w:w="13862" w:type="dxa"/>
        <w:tblInd w:w="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102"/>
        <w:gridCol w:w="1191"/>
        <w:gridCol w:w="1190"/>
        <w:gridCol w:w="1191"/>
        <w:gridCol w:w="1324"/>
        <w:gridCol w:w="1323"/>
        <w:gridCol w:w="1196"/>
        <w:gridCol w:w="1849"/>
      </w:tblGrid>
      <w:tr w:rsidR="009235A3" w:rsidRPr="00F46DBB" w:rsidTr="00636686">
        <w:trPr>
          <w:trHeight w:val="1872"/>
        </w:trPr>
        <w:tc>
          <w:tcPr>
            <w:tcW w:w="496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235A3" w:rsidRPr="00F46DBB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</w:p>
        </w:tc>
        <w:tc>
          <w:tcPr>
            <w:tcW w:w="410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</w:tcPr>
          <w:p w:rsidR="009235A3" w:rsidRPr="00F46DBB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235A3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46DBB">
              <w:rPr>
                <w:rFonts w:ascii="Arial" w:hAnsi="Arial" w:cs="Arial"/>
                <w:b/>
                <w:bCs/>
                <w:rtl/>
              </w:rPr>
              <w:t>عنوان البحث المشترك</w:t>
            </w:r>
          </w:p>
          <w:p w:rsidR="009235A3" w:rsidRPr="00F46DBB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</w:tcPr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نسبة الاستلال من أطروحة الدكتوراه للمشارك</w:t>
            </w:r>
          </w:p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(1)</w:t>
            </w:r>
          </w:p>
        </w:tc>
        <w:tc>
          <w:tcPr>
            <w:tcW w:w="119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</w:tcPr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نسبة الاستلال من رسالة الماجستير للمشارك</w:t>
            </w:r>
          </w:p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(1)</w:t>
            </w:r>
          </w:p>
        </w:tc>
        <w:tc>
          <w:tcPr>
            <w:tcW w:w="119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</w:tcPr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نسبة الاستلال من أطروحة الدكتوراه للمشارك</w:t>
            </w:r>
          </w:p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(2)</w:t>
            </w:r>
          </w:p>
        </w:tc>
        <w:tc>
          <w:tcPr>
            <w:tcW w:w="132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</w:tcPr>
          <w:p w:rsidR="009235A3" w:rsidRPr="009653BF" w:rsidRDefault="009235A3" w:rsidP="00636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نسبة الاستلال من رسالة الماجستير للمشارك</w:t>
            </w:r>
          </w:p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(2)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</w:tcPr>
          <w:p w:rsidR="009235A3" w:rsidRPr="009653BF" w:rsidRDefault="009235A3" w:rsidP="00636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نسبة الاستلال من أطروحة الدكتوراه للمشارك</w:t>
            </w:r>
          </w:p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(3)</w:t>
            </w:r>
          </w:p>
        </w:tc>
        <w:tc>
          <w:tcPr>
            <w:tcW w:w="119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FDE9D9"/>
          </w:tcPr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نسبة الاستلال من رسالة الماجستير للمشارك</w:t>
            </w:r>
          </w:p>
          <w:p w:rsidR="009235A3" w:rsidRPr="009653BF" w:rsidRDefault="009235A3" w:rsidP="00701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653B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(3)</w:t>
            </w:r>
          </w:p>
        </w:tc>
        <w:tc>
          <w:tcPr>
            <w:tcW w:w="1849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DE9D9"/>
          </w:tcPr>
          <w:p w:rsidR="009235A3" w:rsidRPr="00F46DBB" w:rsidRDefault="009235A3" w:rsidP="0070162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653BF">
              <w:rPr>
                <w:rFonts w:ascii="Arial" w:hAnsi="Arial" w:cs="Arial"/>
                <w:b/>
                <w:bCs/>
                <w:rtl/>
              </w:rPr>
              <w:t xml:space="preserve">اختصاص </w:t>
            </w:r>
            <w:r w:rsidRPr="00F46DBB">
              <w:rPr>
                <w:rFonts w:ascii="Arial" w:hAnsi="Arial" w:cs="Arial"/>
                <w:b/>
                <w:bCs/>
                <w:rtl/>
              </w:rPr>
              <w:t xml:space="preserve">المشارك معه بالبحوث العام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F46DBB">
              <w:rPr>
                <w:rFonts w:ascii="Arial" w:hAnsi="Arial" w:cs="Arial"/>
                <w:b/>
                <w:bCs/>
                <w:rtl/>
              </w:rPr>
              <w:t>والدقيق</w:t>
            </w:r>
          </w:p>
        </w:tc>
      </w:tr>
      <w:tr w:rsidR="009235A3" w:rsidRPr="00F46DBB" w:rsidTr="00636686">
        <w:trPr>
          <w:trHeight w:val="586"/>
        </w:trPr>
        <w:tc>
          <w:tcPr>
            <w:tcW w:w="496" w:type="dxa"/>
            <w:tcBorders>
              <w:top w:val="single" w:sz="12" w:space="0" w:color="auto"/>
              <w:left w:val="thickThinSmallGap" w:sz="2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235A3" w:rsidRPr="00F46DBB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IQ"/>
              </w:rPr>
            </w:pPr>
            <w:r w:rsidRPr="00F46DBB">
              <w:rPr>
                <w:rFonts w:ascii="Arial" w:hAnsi="Arial" w:cs="Arial"/>
                <w:b/>
                <w:bCs/>
                <w:rtl/>
                <w:lang w:bidi="ar-IQ"/>
              </w:rPr>
              <w:t>1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pStyle w:val="a5"/>
              <w:rPr>
                <w:rtl/>
                <w:lang w:bidi="ar-IQ"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6" w:type="dxa"/>
            <w:tcBorders>
              <w:top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9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235A3" w:rsidRPr="00F46DBB" w:rsidTr="00636686">
        <w:trPr>
          <w:trHeight w:val="656"/>
        </w:trPr>
        <w:tc>
          <w:tcPr>
            <w:tcW w:w="496" w:type="dxa"/>
            <w:tcBorders>
              <w:left w:val="thickThinSmallGap" w:sz="2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235A3" w:rsidRPr="00F46DBB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46DBB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4102" w:type="dxa"/>
            <w:tcBorders>
              <w:left w:val="single" w:sz="12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  <w:lang w:bidi="ar-IQ"/>
              </w:rPr>
            </w:pPr>
          </w:p>
        </w:tc>
        <w:tc>
          <w:tcPr>
            <w:tcW w:w="1191" w:type="dxa"/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0" w:type="dxa"/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1" w:type="dxa"/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24" w:type="dxa"/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23" w:type="dxa"/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6" w:type="dxa"/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9" w:type="dxa"/>
            <w:tcBorders>
              <w:right w:val="thinThick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235A3" w:rsidRPr="00F46DBB" w:rsidTr="00636686">
        <w:trPr>
          <w:trHeight w:val="410"/>
        </w:trPr>
        <w:tc>
          <w:tcPr>
            <w:tcW w:w="496" w:type="dxa"/>
            <w:tcBorders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9235A3" w:rsidRPr="00F46DBB" w:rsidRDefault="009235A3" w:rsidP="0070162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46DBB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4102" w:type="dxa"/>
            <w:tcBorders>
              <w:left w:val="single" w:sz="12" w:space="0" w:color="auto"/>
              <w:bottom w:val="thickThin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1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0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1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24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23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96" w:type="dxa"/>
            <w:tcBorders>
              <w:bottom w:val="thickThin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49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9235A3" w:rsidRPr="00F46DBB" w:rsidRDefault="009235A3" w:rsidP="00701620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9235A3" w:rsidRDefault="009235A3" w:rsidP="009235A3">
      <w:pPr>
        <w:rPr>
          <w:rFonts w:ascii="Arial" w:hAnsi="Arial" w:cs="Arial"/>
          <w:b/>
          <w:bCs/>
          <w:sz w:val="32"/>
          <w:szCs w:val="32"/>
          <w:rtl/>
        </w:rPr>
      </w:pPr>
    </w:p>
    <w:p w:rsidR="009235A3" w:rsidRDefault="009235A3" w:rsidP="009235A3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>ف</w:t>
      </w:r>
      <w:r w:rsidRPr="00EA4EC6">
        <w:rPr>
          <w:rFonts w:ascii="Arial" w:hAnsi="Arial" w:cs="Arial"/>
          <w:b/>
          <w:bCs/>
          <w:sz w:val="32"/>
          <w:szCs w:val="32"/>
          <w:rtl/>
        </w:rPr>
        <w:t>ي حالة وجود نسبة استلال وتطابق بين بحثين أو أكثر من البحوث المقدمة لصاحب الترقية بما فيها البحوث التعزيزية تذكر في هذا الحقل:</w:t>
      </w:r>
    </w:p>
    <w:p w:rsidR="009235A3" w:rsidRPr="00EA4EC6" w:rsidRDefault="009235A3" w:rsidP="009235A3">
      <w:pPr>
        <w:rPr>
          <w:rFonts w:ascii="Arial" w:hAnsi="Arial" w:cs="Arial"/>
          <w:b/>
          <w:bCs/>
          <w:sz w:val="32"/>
          <w:szCs w:val="32"/>
          <w:rtl/>
        </w:rPr>
      </w:pPr>
    </w:p>
    <w:p w:rsidR="009235A3" w:rsidRDefault="009235A3" w:rsidP="009235A3">
      <w:pPr>
        <w:rPr>
          <w:rFonts w:ascii="Arial" w:hAnsi="Arial" w:cs="Arial"/>
          <w:b/>
          <w:bCs/>
          <w:sz w:val="32"/>
          <w:szCs w:val="32"/>
          <w:rtl/>
        </w:rPr>
      </w:pPr>
      <w:r w:rsidRPr="00EA4EC6">
        <w:rPr>
          <w:rFonts w:ascii="Arial" w:hAnsi="Arial" w:cs="Arial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</w:t>
      </w:r>
    </w:p>
    <w:p w:rsidR="009235A3" w:rsidRDefault="009235A3" w:rsidP="009235A3">
      <w:pPr>
        <w:rPr>
          <w:rFonts w:ascii="Arial" w:hAnsi="Arial" w:cs="Arial"/>
          <w:b/>
          <w:bCs/>
          <w:sz w:val="32"/>
          <w:szCs w:val="32"/>
          <w:rtl/>
        </w:rPr>
      </w:pPr>
    </w:p>
    <w:p w:rsidR="009235A3" w:rsidRDefault="009235A3" w:rsidP="009235A3">
      <w:r w:rsidRPr="00EA4EC6">
        <w:rPr>
          <w:rFonts w:ascii="Arial" w:hAnsi="Arial" w:cs="Arial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</w:t>
      </w:r>
    </w:p>
    <w:p w:rsidR="009235A3" w:rsidRDefault="009235A3" w:rsidP="009235A3">
      <w:pPr>
        <w:jc w:val="center"/>
        <w:rPr>
          <w:rtl/>
        </w:rPr>
      </w:pPr>
    </w:p>
    <w:p w:rsidR="009235A3" w:rsidRDefault="009235A3" w:rsidP="009235A3">
      <w:pPr>
        <w:ind w:left="304" w:hanging="304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9235A3" w:rsidRDefault="009235A3" w:rsidP="009235A3">
      <w:pPr>
        <w:ind w:left="304" w:hanging="304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36D93">
        <w:rPr>
          <w:rFonts w:ascii="Arial" w:hAnsi="Arial" w:cs="Arial" w:hint="cs"/>
          <w:b/>
          <w:bCs/>
          <w:sz w:val="28"/>
          <w:szCs w:val="28"/>
          <w:rtl/>
        </w:rPr>
        <w:t>اعضاء اللجنة العلمي</w:t>
      </w:r>
      <w:r w:rsidR="00244A7E">
        <w:rPr>
          <w:rFonts w:ascii="Arial" w:hAnsi="Arial" w:cs="Arial" w:hint="cs"/>
          <w:b/>
          <w:bCs/>
          <w:sz w:val="28"/>
          <w:szCs w:val="28"/>
          <w:rtl/>
        </w:rPr>
        <w:t>ّ</w:t>
      </w:r>
      <w:r w:rsidRPr="00C36D93">
        <w:rPr>
          <w:rFonts w:ascii="Arial" w:hAnsi="Arial" w:cs="Arial" w:hint="cs"/>
          <w:b/>
          <w:bCs/>
          <w:sz w:val="28"/>
          <w:szCs w:val="28"/>
          <w:rtl/>
        </w:rPr>
        <w:t>ة :-</w:t>
      </w:r>
    </w:p>
    <w:tbl>
      <w:tblPr>
        <w:tblpPr w:leftFromText="180" w:rightFromText="180" w:vertAnchor="text" w:horzAnchor="margin" w:tblpXSpec="center" w:tblpY="2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826"/>
        <w:gridCol w:w="3689"/>
        <w:gridCol w:w="3487"/>
        <w:gridCol w:w="2309"/>
      </w:tblGrid>
      <w:tr w:rsidR="009235A3" w:rsidRPr="00C36D93" w:rsidTr="00636686">
        <w:trPr>
          <w:trHeight w:val="418"/>
        </w:trPr>
        <w:tc>
          <w:tcPr>
            <w:tcW w:w="574" w:type="dxa"/>
            <w:shd w:val="clear" w:color="auto" w:fill="FDE9D9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826" w:type="dxa"/>
            <w:shd w:val="clear" w:color="auto" w:fill="FDE9D9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اسماء اعضاء اللجنة</w:t>
            </w:r>
          </w:p>
        </w:tc>
        <w:tc>
          <w:tcPr>
            <w:tcW w:w="3689" w:type="dxa"/>
            <w:shd w:val="clear" w:color="auto" w:fill="FDE9D9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التخصص  العام</w:t>
            </w:r>
          </w:p>
        </w:tc>
        <w:tc>
          <w:tcPr>
            <w:tcW w:w="3487" w:type="dxa"/>
            <w:shd w:val="clear" w:color="auto" w:fill="FDE9D9"/>
          </w:tcPr>
          <w:p w:rsidR="009235A3" w:rsidRPr="006376B7" w:rsidRDefault="009235A3" w:rsidP="00636686">
            <w:pPr>
              <w:tabs>
                <w:tab w:val="left" w:pos="230"/>
              </w:tabs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309" w:type="dxa"/>
            <w:shd w:val="clear" w:color="auto" w:fill="FDE9D9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9235A3" w:rsidRPr="00C36D93" w:rsidTr="00636686">
        <w:trPr>
          <w:trHeight w:val="499"/>
        </w:trPr>
        <w:tc>
          <w:tcPr>
            <w:tcW w:w="574" w:type="dxa"/>
            <w:shd w:val="clear" w:color="auto" w:fill="C6D9F1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7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9235A3" w:rsidRPr="00C36D93" w:rsidTr="00636686">
        <w:trPr>
          <w:trHeight w:val="418"/>
        </w:trPr>
        <w:tc>
          <w:tcPr>
            <w:tcW w:w="574" w:type="dxa"/>
            <w:shd w:val="clear" w:color="auto" w:fill="C6D9F1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26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7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9235A3" w:rsidRPr="00C36D93" w:rsidTr="00636686">
        <w:trPr>
          <w:trHeight w:val="418"/>
        </w:trPr>
        <w:tc>
          <w:tcPr>
            <w:tcW w:w="574" w:type="dxa"/>
            <w:shd w:val="clear" w:color="auto" w:fill="C6D9F1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26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7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9235A3" w:rsidRPr="00C36D93" w:rsidTr="00636686">
        <w:trPr>
          <w:trHeight w:val="418"/>
        </w:trPr>
        <w:tc>
          <w:tcPr>
            <w:tcW w:w="574" w:type="dxa"/>
            <w:shd w:val="clear" w:color="auto" w:fill="C6D9F1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76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26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7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9" w:type="dxa"/>
            <w:shd w:val="clear" w:color="auto" w:fill="auto"/>
          </w:tcPr>
          <w:p w:rsidR="009235A3" w:rsidRPr="006376B7" w:rsidRDefault="009235A3" w:rsidP="00636686">
            <w:pPr>
              <w:ind w:left="304" w:hanging="30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235A3" w:rsidRDefault="009235A3" w:rsidP="00244A7E">
      <w:pPr>
        <w:rPr>
          <w:rFonts w:ascii="Arial" w:hAnsi="Arial" w:cs="Arial"/>
          <w:b/>
          <w:bCs/>
          <w:sz w:val="28"/>
          <w:szCs w:val="28"/>
          <w:rtl/>
        </w:rPr>
      </w:pPr>
    </w:p>
    <w:p w:rsidR="009235A3" w:rsidRDefault="00636686" w:rsidP="00636686">
      <w:pPr>
        <w:ind w:left="304" w:hanging="304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="009235A3">
        <w:rPr>
          <w:rFonts w:ascii="Arial" w:hAnsi="Arial" w:cs="Arial" w:hint="cs"/>
          <w:b/>
          <w:bCs/>
          <w:sz w:val="28"/>
          <w:szCs w:val="28"/>
          <w:rtl/>
        </w:rPr>
        <w:t>رئيس اللجنة العلمي</w:t>
      </w:r>
      <w:r w:rsidR="00244A7E">
        <w:rPr>
          <w:rFonts w:ascii="Arial" w:hAnsi="Arial" w:cs="Arial" w:hint="cs"/>
          <w:b/>
          <w:bCs/>
          <w:sz w:val="28"/>
          <w:szCs w:val="28"/>
          <w:rtl/>
        </w:rPr>
        <w:t>ّ</w:t>
      </w:r>
      <w:r w:rsidR="009235A3">
        <w:rPr>
          <w:rFonts w:ascii="Arial" w:hAnsi="Arial" w:cs="Arial" w:hint="cs"/>
          <w:b/>
          <w:bCs/>
          <w:sz w:val="28"/>
          <w:szCs w:val="28"/>
          <w:rtl/>
        </w:rPr>
        <w:t xml:space="preserve">ة </w:t>
      </w:r>
    </w:p>
    <w:p w:rsidR="002C2066" w:rsidRPr="00636686" w:rsidRDefault="009235A3" w:rsidP="00636686">
      <w:pPr>
        <w:ind w:left="304" w:hanging="30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رئيس القسم</w:t>
      </w:r>
      <w:r w:rsidR="00636686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sectPr w:rsidR="002C2066" w:rsidRPr="00636686" w:rsidSect="009235A3">
      <w:pgSz w:w="15840" w:h="12240" w:orient="landscape"/>
      <w:pgMar w:top="720" w:right="720" w:bottom="720" w:left="720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ultan Medium">
    <w:altName w:val="MS Gothic"/>
    <w:charset w:val="80"/>
    <w:family w:val="auto"/>
    <w:pitch w:val="variable"/>
    <w:sig w:usb0="00002000" w:usb1="00000000" w:usb2="00000000" w:usb3="00000000" w:csb0="00000040" w:csb1="00000000"/>
  </w:font>
  <w:font w:name="Sultan bold">
    <w:altName w:val="MS Gothic"/>
    <w:charset w:val="80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C2203"/>
    <w:multiLevelType w:val="hybridMultilevel"/>
    <w:tmpl w:val="C6BE188C"/>
    <w:lvl w:ilvl="0" w:tplc="71C6300C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536939E0"/>
    <w:multiLevelType w:val="hybridMultilevel"/>
    <w:tmpl w:val="3F7014AC"/>
    <w:lvl w:ilvl="0" w:tplc="31B200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72"/>
    <w:rsid w:val="00125157"/>
    <w:rsid w:val="00244A7E"/>
    <w:rsid w:val="002C2066"/>
    <w:rsid w:val="002C344D"/>
    <w:rsid w:val="003129B1"/>
    <w:rsid w:val="00416A9F"/>
    <w:rsid w:val="004C190D"/>
    <w:rsid w:val="00636686"/>
    <w:rsid w:val="00804E72"/>
    <w:rsid w:val="00812703"/>
    <w:rsid w:val="009235A3"/>
    <w:rsid w:val="009F02A1"/>
    <w:rsid w:val="00B734C0"/>
    <w:rsid w:val="00F33535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  <w:style w:type="paragraph" w:styleId="a5">
    <w:name w:val="No Spacing"/>
    <w:qFormat/>
    <w:rsid w:val="009235A3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  <w:style w:type="paragraph" w:styleId="a5">
    <w:name w:val="No Spacing"/>
    <w:qFormat/>
    <w:rsid w:val="009235A3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12</cp:revision>
  <cp:lastPrinted>2025-09-02T09:52:00Z</cp:lastPrinted>
  <dcterms:created xsi:type="dcterms:W3CDTF">2025-09-02T09:08:00Z</dcterms:created>
  <dcterms:modified xsi:type="dcterms:W3CDTF">2026-01-19T09:07:00Z</dcterms:modified>
</cp:coreProperties>
</file>